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6262C">
      <w:pPr>
        <w:pStyle w:val="1"/>
      </w:pPr>
      <w:hyperlink r:id="rId5" w:history="1">
        <w:r>
          <w:rPr>
            <w:rStyle w:val="a4"/>
            <w:b w:val="0"/>
            <w:bCs w:val="0"/>
          </w:rPr>
          <w:t>Приказ Департамента социальной защиты Воронежской области от 26 сентября 2016 г. N 17/н</w:t>
        </w:r>
        <w:r>
          <w:rPr>
            <w:rStyle w:val="a4"/>
            <w:b w:val="0"/>
            <w:bCs w:val="0"/>
          </w:rPr>
          <w:br/>
          <w:t>"Об утверждении порядка назначения и выплаты пособия на ребенка в Воронежской области"</w:t>
        </w:r>
      </w:hyperlink>
    </w:p>
    <w:p w:rsidR="00000000" w:rsidRDefault="00C6262C"/>
    <w:p w:rsidR="00000000" w:rsidRDefault="00C6262C">
      <w:r>
        <w:t xml:space="preserve">В соответствии с </w:t>
      </w:r>
      <w:hyperlink r:id="rId6" w:history="1">
        <w:r>
          <w:rPr>
            <w:rStyle w:val="a4"/>
          </w:rPr>
          <w:t>Законом</w:t>
        </w:r>
      </w:hyperlink>
      <w:r>
        <w:t xml:space="preserve"> Воронежской области от 14.11.2008 N 103-ОЗ "О социальной поддержке отдельных категорий граждан в Воронежской области" приказываю:</w:t>
      </w:r>
    </w:p>
    <w:p w:rsidR="00000000" w:rsidRDefault="00C6262C">
      <w:bookmarkStart w:id="0" w:name="sub_1"/>
      <w:r>
        <w:t xml:space="preserve">1. Утвердить прилагаемый </w:t>
      </w:r>
      <w:hyperlink w:anchor="sub_1000" w:history="1">
        <w:r>
          <w:rPr>
            <w:rStyle w:val="a4"/>
          </w:rPr>
          <w:t>Порядок</w:t>
        </w:r>
      </w:hyperlink>
      <w:r>
        <w:t xml:space="preserve"> н</w:t>
      </w:r>
      <w:r>
        <w:t>азначения и выплаты пособия на ребенка в Воронежской области (далее - Порядок).</w:t>
      </w:r>
    </w:p>
    <w:p w:rsidR="00000000" w:rsidRDefault="00C6262C">
      <w:bookmarkStart w:id="1" w:name="sub_2"/>
      <w:bookmarkEnd w:id="0"/>
      <w:r>
        <w:t>2. Отделу социальной поддержки федеральных, региональных льготников и отдельных категорий граждан департамента (Трунаева) обеспечить организационное и методическое ру</w:t>
      </w:r>
      <w:r>
        <w:t xml:space="preserve">ководство по применению </w:t>
      </w:r>
      <w:hyperlink w:anchor="sub_1000" w:history="1">
        <w:r>
          <w:rPr>
            <w:rStyle w:val="a4"/>
          </w:rPr>
          <w:t>Порядка</w:t>
        </w:r>
      </w:hyperlink>
      <w:r>
        <w:t>.</w:t>
      </w:r>
    </w:p>
    <w:p w:rsidR="00000000" w:rsidRDefault="00C6262C">
      <w:pPr>
        <w:pStyle w:val="a6"/>
        <w:rPr>
          <w:color w:val="000000"/>
          <w:sz w:val="16"/>
          <w:szCs w:val="16"/>
        </w:rPr>
      </w:pPr>
      <w:bookmarkStart w:id="2" w:name="sub_3"/>
      <w:bookmarkEnd w:id="1"/>
      <w:r>
        <w:rPr>
          <w:color w:val="000000"/>
          <w:sz w:val="16"/>
          <w:szCs w:val="16"/>
        </w:rPr>
        <w:t>Информация об изменениях:</w:t>
      </w:r>
    </w:p>
    <w:bookmarkEnd w:id="2"/>
    <w:p w:rsidR="00000000" w:rsidRDefault="00C6262C">
      <w:pPr>
        <w:pStyle w:val="a7"/>
      </w:pPr>
      <w:r>
        <w:fldChar w:fldCharType="begin"/>
      </w:r>
      <w:r>
        <w:instrText>HYPERLINK "garantF1://46315170.1"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Департамента социальной защиты Воронежской области от 28 июля 2017 г. N 38/н пункт 3 настоящего приказа изложен</w:t>
      </w:r>
      <w:r>
        <w:t xml:space="preserve"> в новой редакции</w:t>
      </w:r>
    </w:p>
    <w:p w:rsidR="00000000" w:rsidRDefault="00C6262C">
      <w:pPr>
        <w:pStyle w:val="a7"/>
      </w:pPr>
      <w:hyperlink r:id="rId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C6262C">
      <w:r>
        <w:t>3. Отделу развития информационных ресурсов департамента (Смольянинов) обеспечить разработку и сопровождение программных средств, необходимых для реализации утвержд</w:t>
      </w:r>
      <w:r>
        <w:t xml:space="preserve">енного настоящим приказом </w:t>
      </w:r>
      <w:hyperlink w:anchor="sub_1000" w:history="1">
        <w:r>
          <w:rPr>
            <w:rStyle w:val="a4"/>
          </w:rPr>
          <w:t>Порядка</w:t>
        </w:r>
      </w:hyperlink>
      <w:r>
        <w:t>.</w:t>
      </w:r>
    </w:p>
    <w:p w:rsidR="00000000" w:rsidRDefault="00C6262C">
      <w:bookmarkStart w:id="3" w:name="sub_4"/>
      <w:r>
        <w:t>4. Определить казенные учреждения Воронежской области "Управление социальной защиты населения" г. Нововоронежа, районов г. Воронежа и Воронежской области по месту жительства (пребывания) гра</w:t>
      </w:r>
      <w:r>
        <w:t>ждан организациями, уполномоченными на назначение и выплату пособия на ребенка, а также ответственными за целевое расходование средств областного бюджета.</w:t>
      </w:r>
    </w:p>
    <w:p w:rsidR="00000000" w:rsidRDefault="00C6262C">
      <w:bookmarkStart w:id="4" w:name="sub_5"/>
      <w:bookmarkEnd w:id="3"/>
      <w:r>
        <w:t>5. Осуществлять расходование средств, выделенных из областного бюджета на финансирование по</w:t>
      </w:r>
      <w:r>
        <w:t xml:space="preserve">собия на ребенка, в соответствии с </w:t>
      </w:r>
      <w:hyperlink w:anchor="sub_1000" w:history="1">
        <w:r>
          <w:rPr>
            <w:rStyle w:val="a4"/>
          </w:rPr>
          <w:t>Порядком</w:t>
        </w:r>
      </w:hyperlink>
      <w:r>
        <w:t xml:space="preserve"> расходования средств, выделенных из федерального и областного бюджетов на выплату пособий, компенсаций, выплат, субсидий, индексации несвоевременно выплаченных пенсий и других социальных</w:t>
      </w:r>
      <w:r>
        <w:t xml:space="preserve"> выплат отдельным категориям граждан, утвержденным департаментом социальной защиты Воронежской области.</w:t>
      </w:r>
    </w:p>
    <w:p w:rsidR="00000000" w:rsidRDefault="00C6262C">
      <w:bookmarkStart w:id="5" w:name="sub_6"/>
      <w:bookmarkEnd w:id="4"/>
      <w:r>
        <w:t>6. Признать утратившими силу:</w:t>
      </w:r>
    </w:p>
    <w:p w:rsidR="00000000" w:rsidRDefault="00C6262C">
      <w:bookmarkStart w:id="6" w:name="sub_61"/>
      <w:bookmarkEnd w:id="5"/>
      <w:r>
        <w:t xml:space="preserve">- </w:t>
      </w:r>
      <w:hyperlink r:id="rId8" w:history="1">
        <w:r>
          <w:rPr>
            <w:rStyle w:val="a4"/>
          </w:rPr>
          <w:t>приказ</w:t>
        </w:r>
      </w:hyperlink>
      <w:r>
        <w:t xml:space="preserve"> департамента труда и социального развития Воронежской об</w:t>
      </w:r>
      <w:r>
        <w:t>ласти от 24.07.2013 N 2613/ОД "Об утверждении Порядка назначения и выплаты ежемесячного пособия на ребенка в Воронежской области";</w:t>
      </w:r>
    </w:p>
    <w:p w:rsidR="00000000" w:rsidRDefault="00C6262C">
      <w:bookmarkStart w:id="7" w:name="sub_62"/>
      <w:bookmarkEnd w:id="6"/>
      <w:r>
        <w:t xml:space="preserve">- </w:t>
      </w:r>
      <w:hyperlink r:id="rId9" w:history="1">
        <w:r>
          <w:rPr>
            <w:rStyle w:val="a4"/>
          </w:rPr>
          <w:t>приказ</w:t>
        </w:r>
      </w:hyperlink>
      <w:r>
        <w:t xml:space="preserve"> департамента труда и социального развития Воронежской области от 11.</w:t>
      </w:r>
      <w:r>
        <w:t>09.2013 N 3030/ОД "О внесении изменений в приказ департамента труда и социального развития Воронежской области от 24.07.2013 N 2613/ОД";</w:t>
      </w:r>
    </w:p>
    <w:p w:rsidR="00000000" w:rsidRDefault="00C6262C">
      <w:bookmarkStart w:id="8" w:name="sub_63"/>
      <w:bookmarkEnd w:id="7"/>
      <w:r>
        <w:t xml:space="preserve">- </w:t>
      </w:r>
      <w:hyperlink r:id="rId10" w:history="1">
        <w:r>
          <w:rPr>
            <w:rStyle w:val="a4"/>
          </w:rPr>
          <w:t>приказ</w:t>
        </w:r>
      </w:hyperlink>
      <w:r>
        <w:t xml:space="preserve"> департамента социальной защиты Воронежской области от 15.12.20</w:t>
      </w:r>
      <w:r>
        <w:t>14 N 3530/ОД "О внесении изменений в приказ департамента труда и социального развития Воронежской области от 24.07.2013 N 2613/ОД";</w:t>
      </w:r>
    </w:p>
    <w:p w:rsidR="00000000" w:rsidRDefault="00C6262C">
      <w:bookmarkStart w:id="9" w:name="sub_64"/>
      <w:bookmarkEnd w:id="8"/>
      <w:r>
        <w:t xml:space="preserve">- </w:t>
      </w:r>
      <w:hyperlink r:id="rId11" w:history="1">
        <w:r>
          <w:rPr>
            <w:rStyle w:val="a4"/>
          </w:rPr>
          <w:t>приказ</w:t>
        </w:r>
      </w:hyperlink>
      <w:r>
        <w:t xml:space="preserve"> департамента социальной защиты Воронежской области от 26.02.2015 N </w:t>
      </w:r>
      <w:r>
        <w:t>247/ОД "О внесении изменений в приказ департамента труда и социального развития Воронежской области от 24.07.2013 N 2613/ОД".</w:t>
      </w:r>
    </w:p>
    <w:p w:rsidR="00000000" w:rsidRDefault="00C6262C">
      <w:bookmarkStart w:id="10" w:name="sub_7"/>
      <w:bookmarkEnd w:id="9"/>
      <w:r>
        <w:t xml:space="preserve">7. Настоящий приказ вступает в силу по истечении 10 дней со дня его </w:t>
      </w:r>
      <w:hyperlink r:id="rId12" w:history="1">
        <w:r>
          <w:rPr>
            <w:rStyle w:val="a4"/>
          </w:rPr>
          <w:t>официального опубл</w:t>
        </w:r>
        <w:r>
          <w:rPr>
            <w:rStyle w:val="a4"/>
          </w:rPr>
          <w:t>икования</w:t>
        </w:r>
      </w:hyperlink>
      <w:r>
        <w:t xml:space="preserve"> и распространяет свое действие на правоотношения, возникшие с 01.01.2016.</w:t>
      </w:r>
    </w:p>
    <w:p w:rsidR="00000000" w:rsidRDefault="00C6262C">
      <w:bookmarkStart w:id="11" w:name="sub_8"/>
      <w:bookmarkEnd w:id="10"/>
      <w:r>
        <w:t>8. Контроль за исполнением настоящего приказа возложить на заместителя руководителя департамента Кузнецова В.Н.</w:t>
      </w:r>
    </w:p>
    <w:bookmarkEnd w:id="11"/>
    <w:p w:rsidR="00000000" w:rsidRDefault="00C6262C"/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6262C">
            <w:pPr>
              <w:pStyle w:val="aa"/>
            </w:pPr>
            <w:r>
              <w:t>Руководитель департамента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6262C">
            <w:pPr>
              <w:pStyle w:val="a8"/>
              <w:jc w:val="right"/>
            </w:pPr>
            <w:r>
              <w:t>А.А. Измалков</w:t>
            </w:r>
          </w:p>
        </w:tc>
      </w:tr>
    </w:tbl>
    <w:p w:rsidR="00000000" w:rsidRDefault="00C6262C"/>
    <w:p w:rsidR="00000000" w:rsidRDefault="00C6262C">
      <w:pPr>
        <w:pStyle w:val="1"/>
      </w:pPr>
      <w:bookmarkStart w:id="12" w:name="sub_1000"/>
      <w:r>
        <w:t>Порядок</w:t>
      </w:r>
      <w:r>
        <w:br/>
        <w:t>назначения и выплаты пособия на ребенка в Воронежской области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приказом</w:t>
        </w:r>
      </w:hyperlink>
      <w:r>
        <w:t xml:space="preserve"> департамента социальной защиты Воронежской области от 26 сентября 2016 г. N 17/н)</w:t>
      </w:r>
    </w:p>
    <w:bookmarkEnd w:id="12"/>
    <w:p w:rsidR="00000000" w:rsidRDefault="00C6262C"/>
    <w:p w:rsidR="00000000" w:rsidRDefault="00C6262C">
      <w:r>
        <w:t>Настоящий Порядок назначения и выплаты пособия на</w:t>
      </w:r>
      <w:r>
        <w:t xml:space="preserve"> ребенка в Воронежской области определяет механизм назначения и выплаты пособия на ребенка в Воронежской области в соответствии с </w:t>
      </w:r>
      <w:hyperlink r:id="rId13" w:history="1">
        <w:r>
          <w:rPr>
            <w:rStyle w:val="a4"/>
          </w:rPr>
          <w:t>Законом</w:t>
        </w:r>
      </w:hyperlink>
      <w:r>
        <w:t xml:space="preserve"> Воронежской области от 14.11.2008 N 103-ОЗ "О социальной поддержке отдельных катег</w:t>
      </w:r>
      <w:r>
        <w:t>орий граждан в Воронежской области" (далее - Закон).</w:t>
      </w:r>
    </w:p>
    <w:p w:rsidR="00000000" w:rsidRDefault="00C6262C"/>
    <w:p w:rsidR="00000000" w:rsidRDefault="00C6262C">
      <w:pPr>
        <w:pStyle w:val="1"/>
      </w:pPr>
      <w:bookmarkStart w:id="13" w:name="sub_10"/>
      <w:r>
        <w:t>1. Общие положения</w:t>
      </w:r>
    </w:p>
    <w:bookmarkEnd w:id="13"/>
    <w:p w:rsidR="00000000" w:rsidRDefault="00C6262C"/>
    <w:p w:rsidR="00000000" w:rsidRDefault="00C6262C">
      <w:bookmarkStart w:id="14" w:name="sub_11"/>
      <w:r>
        <w:t>1.1. Право на пособие на ребенка имеет один из родителей (усыновителей, опекунов, попечителей) на каждого рожденного, усыновленного, принятого под опеку (попечитель</w:t>
      </w:r>
      <w:r>
        <w:t>ство) совместно проживающего с ним ребенка до достижения им возраста шестнадцати лет (на учащегося общеобразовательной организации - до окончания им обучения, но не более чем до достижения им возраста восемнадцати лет) в семьях со среднедушевым доходом, ра</w:t>
      </w:r>
      <w:r>
        <w:t xml:space="preserve">змер которого не превышает </w:t>
      </w:r>
      <w:hyperlink r:id="rId14" w:history="1">
        <w:r>
          <w:rPr>
            <w:rStyle w:val="a4"/>
          </w:rPr>
          <w:t>величину прожиточного минимума</w:t>
        </w:r>
      </w:hyperlink>
      <w:r>
        <w:t xml:space="preserve"> в Воронежской области, установленную в соответствии с </w:t>
      </w:r>
      <w:hyperlink r:id="rId15" w:history="1">
        <w:r>
          <w:rPr>
            <w:rStyle w:val="a4"/>
          </w:rPr>
          <w:t>Законом</w:t>
        </w:r>
      </w:hyperlink>
      <w:r>
        <w:t xml:space="preserve"> Воронежской области "О прожиточном минимуме в Воронежской области</w:t>
      </w:r>
      <w:r>
        <w:t>".</w:t>
      </w:r>
    </w:p>
    <w:p w:rsidR="00000000" w:rsidRDefault="00C6262C">
      <w:bookmarkStart w:id="15" w:name="sub_12"/>
      <w:bookmarkEnd w:id="14"/>
      <w:r>
        <w:t>1.2. Пособие на ребенка выплачивается за счет средств областного бюджета.</w:t>
      </w:r>
    </w:p>
    <w:p w:rsidR="00000000" w:rsidRDefault="00C6262C">
      <w:bookmarkStart w:id="16" w:name="sub_13"/>
      <w:bookmarkEnd w:id="15"/>
      <w:r>
        <w:t xml:space="preserve">1.3. Обстоятельства, дающие право на пособие на ребенка (совместное проживание заявителя с ребенком, возраст ребенка, среднедушевой доход семьи), а также </w:t>
      </w:r>
      <w:hyperlink r:id="rId16" w:history="1">
        <w:r>
          <w:rPr>
            <w:rStyle w:val="a4"/>
          </w:rPr>
          <w:t>величина прожиточного минимума</w:t>
        </w:r>
      </w:hyperlink>
      <w:r>
        <w:t xml:space="preserve"> (в расчете на душу населения) определяются по состоянию на день обращения за его назначением со всеми необходимыми документами, предусмотренными </w:t>
      </w:r>
      <w:hyperlink w:anchor="sub_23" w:history="1">
        <w:r>
          <w:rPr>
            <w:rStyle w:val="a4"/>
          </w:rPr>
          <w:t>пунктами 2.3 - 2.4</w:t>
        </w:r>
      </w:hyperlink>
      <w:r>
        <w:t xml:space="preserve"> нас</w:t>
      </w:r>
      <w:r>
        <w:t>тоящего Порядка.</w:t>
      </w:r>
    </w:p>
    <w:p w:rsidR="00000000" w:rsidRDefault="00C6262C">
      <w:pPr>
        <w:pStyle w:val="a6"/>
        <w:rPr>
          <w:color w:val="000000"/>
          <w:sz w:val="16"/>
          <w:szCs w:val="16"/>
        </w:rPr>
      </w:pPr>
      <w:bookmarkStart w:id="17" w:name="sub_14"/>
      <w:bookmarkEnd w:id="16"/>
      <w:r>
        <w:rPr>
          <w:color w:val="000000"/>
          <w:sz w:val="16"/>
          <w:szCs w:val="16"/>
        </w:rPr>
        <w:t>Информация об изменениях:</w:t>
      </w:r>
    </w:p>
    <w:bookmarkEnd w:id="17"/>
    <w:p w:rsidR="00000000" w:rsidRDefault="00C6262C">
      <w:pPr>
        <w:pStyle w:val="a7"/>
      </w:pPr>
      <w:r>
        <w:fldChar w:fldCharType="begin"/>
      </w:r>
      <w:r>
        <w:instrText>HYPERLINK "garantF1://46315170.21"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Департамента социальной защиты Воронежской области от 28 июля 2017 г. N 38/н в пункт 1.4 раздела 1 настоящего Порядка внесены изменения</w:t>
      </w:r>
    </w:p>
    <w:p w:rsidR="00000000" w:rsidRDefault="00C6262C">
      <w:pPr>
        <w:pStyle w:val="a7"/>
      </w:pPr>
      <w:hyperlink r:id="rId1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C6262C">
      <w:r>
        <w:t>1.4. Пособие на ребенка назначается с 1-го числа месяца обращения за назначением пособия и выплачивается ежемесячно. В случае если получатель, которому назначено и выплачивается пособие на ребе</w:t>
      </w:r>
      <w:r>
        <w:t>нка, обращается с документами за назначением пособия на другого ребенка, в том числе рожденного в период назначенной выплаты, пособие назначается на всех детей и выплачивается ежемесячно начиная с 1-го числа месяца последнего обращения за пособием.</w:t>
      </w:r>
    </w:p>
    <w:p w:rsidR="00000000" w:rsidRDefault="00C6262C">
      <w:bookmarkStart w:id="18" w:name="sub_142"/>
      <w:r>
        <w:t xml:space="preserve">Получатели пособия на ребенка ежегодно подтверждают право на его получение в месяце окончания срока выплаты путем предоставления сведений и документов о доходах семьи в соответствии с требованиями, предусмотренными </w:t>
      </w:r>
      <w:hyperlink r:id="rId18" w:history="1">
        <w:r>
          <w:rPr>
            <w:rStyle w:val="a4"/>
          </w:rPr>
          <w:t>постанов</w:t>
        </w:r>
        <w:r>
          <w:rPr>
            <w:rStyle w:val="a4"/>
          </w:rPr>
          <w:t>лением</w:t>
        </w:r>
      </w:hyperlink>
      <w:r>
        <w:t xml:space="preserve"> правительства Воронежской области от 03.03.2016 N 110 "Об утверждении Порядка исчисления среднедушевого дохода, дающего право на получение мер социальной поддержки в Воронежской области".</w:t>
      </w:r>
    </w:p>
    <w:p w:rsidR="00000000" w:rsidRDefault="00C6262C">
      <w:bookmarkStart w:id="19" w:name="sub_143"/>
      <w:bookmarkEnd w:id="18"/>
      <w:r>
        <w:t>В случае преждевременного представления Доку</w:t>
      </w:r>
      <w:r>
        <w:t xml:space="preserve">ментов, подтверждающих право на дальнейшее получение пособия на ребенка (ранее месяца окончания срока </w:t>
      </w:r>
      <w:r>
        <w:lastRenderedPageBreak/>
        <w:t>выплаты), документы возвращаются заявителю.</w:t>
      </w:r>
    </w:p>
    <w:p w:rsidR="00000000" w:rsidRDefault="00C6262C">
      <w:pPr>
        <w:pStyle w:val="a6"/>
        <w:rPr>
          <w:color w:val="000000"/>
          <w:sz w:val="16"/>
          <w:szCs w:val="16"/>
        </w:rPr>
      </w:pPr>
      <w:bookmarkStart w:id="20" w:name="sub_15"/>
      <w:bookmarkEnd w:id="19"/>
      <w:r>
        <w:rPr>
          <w:color w:val="000000"/>
          <w:sz w:val="16"/>
          <w:szCs w:val="16"/>
        </w:rPr>
        <w:t>Информация об изменениях:</w:t>
      </w:r>
    </w:p>
    <w:bookmarkEnd w:id="20"/>
    <w:p w:rsidR="00000000" w:rsidRDefault="00C6262C">
      <w:pPr>
        <w:pStyle w:val="a7"/>
      </w:pPr>
      <w:r>
        <w:fldChar w:fldCharType="begin"/>
      </w:r>
      <w:r>
        <w:instrText>HYPERLINK "garantF1://46315170.22"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Департамента социальной защиты Воронежской области от 28 июля 2017 г. N 38/н в пункт 1.5 раздела 1 настоящего Порядка внесены изменения</w:t>
      </w:r>
    </w:p>
    <w:p w:rsidR="00000000" w:rsidRDefault="00C6262C">
      <w:pPr>
        <w:pStyle w:val="a7"/>
      </w:pPr>
      <w:hyperlink r:id="rId1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C6262C">
      <w:r>
        <w:t>1.5. В случае изменения состава семьи при д</w:t>
      </w:r>
      <w:r>
        <w:t>остижении ребенком возраста 16 (18) лет выплата пособия на остальных несовершеннолетних детей, при наличии права на пособие, производится в автоматическом режиме, без дополнительного представления документов получателем пособия.</w:t>
      </w:r>
    </w:p>
    <w:p w:rsidR="00000000" w:rsidRDefault="00C6262C"/>
    <w:p w:rsidR="00000000" w:rsidRDefault="00C6262C">
      <w:pPr>
        <w:pStyle w:val="1"/>
      </w:pPr>
      <w:bookmarkStart w:id="21" w:name="sub_20"/>
      <w:r>
        <w:t>2. Порядок обращения</w:t>
      </w:r>
      <w:r>
        <w:t xml:space="preserve"> за назначением пособия на ребенка</w:t>
      </w:r>
    </w:p>
    <w:bookmarkEnd w:id="21"/>
    <w:p w:rsidR="00000000" w:rsidRDefault="00C6262C"/>
    <w:p w:rsidR="00000000" w:rsidRDefault="00C6262C">
      <w:bookmarkStart w:id="22" w:name="sub_21"/>
      <w:r>
        <w:t>2.1. Для назначения пособия на ребенка граждане обращаются в казенное учреждение Воронежской области "Управление социальной защиты населения" г. Нововоронежа, районов г. </w:t>
      </w:r>
      <w:r>
        <w:t xml:space="preserve">Воронежа и Воронежской области по месту жительства (пребывания) граждан (далее - КУ ВО "УСЗН" района) или в автономное учреждение Воронежской области "Многофункциональный центр предоставления государственных и муниципальных услуг" (далее - АУ "МФЦ") и его </w:t>
      </w:r>
      <w:r>
        <w:t>филиалы, а также посредством единого портала государственных и муниципальных услуг и информационной системы "Портал государственных и муниципальных услуг Воронежской области".</w:t>
      </w:r>
    </w:p>
    <w:bookmarkEnd w:id="22"/>
    <w:p w:rsidR="00000000" w:rsidRDefault="00C6262C">
      <w:r>
        <w:t>Заявление и документы (сведения), необходимые для назначения пособия на ре</w:t>
      </w:r>
      <w:r>
        <w:t xml:space="preserve">бенка, могут быть направлены в организации, указанные в </w:t>
      </w:r>
      <w:hyperlink w:anchor="sub_21" w:history="1">
        <w:r>
          <w:rPr>
            <w:rStyle w:val="a4"/>
          </w:rPr>
          <w:t>абзаце 1</w:t>
        </w:r>
      </w:hyperlink>
      <w:r>
        <w:t xml:space="preserve"> настоящего пункта, в форме электронных документов, с использованием электронных носителей и (или) информационно-телекоммуникационных сетей общего пользования, включая </w:t>
      </w:r>
      <w:r>
        <w:t>сеть Интернет:</w:t>
      </w:r>
    </w:p>
    <w:p w:rsidR="00000000" w:rsidRDefault="00C6262C">
      <w:r>
        <w:t xml:space="preserve">- лично или через законного представителя при посещении организации, указанной в </w:t>
      </w:r>
      <w:hyperlink w:anchor="sub_21" w:history="1">
        <w:r>
          <w:rPr>
            <w:rStyle w:val="a4"/>
          </w:rPr>
          <w:t>абзаце 1</w:t>
        </w:r>
      </w:hyperlink>
      <w:r>
        <w:t xml:space="preserve"> настоящего пункта;</w:t>
      </w:r>
    </w:p>
    <w:p w:rsidR="00000000" w:rsidRDefault="00C6262C">
      <w:r>
        <w:t>- посредством АУ "МФЦ" и его филиалов;</w:t>
      </w:r>
    </w:p>
    <w:p w:rsidR="00000000" w:rsidRDefault="00C6262C">
      <w:r>
        <w:t>- посредством федеральной государственной информационной системы "Еди</w:t>
      </w:r>
      <w:r>
        <w:t>ный портал государственных и муниципальных услуг" (без использования электронных носителей);</w:t>
      </w:r>
    </w:p>
    <w:p w:rsidR="00000000" w:rsidRDefault="00C6262C">
      <w:r>
        <w:t>- посредством информационной системы "Портал государственных и муниципальных услуг Воронежской области" (без использования электронных носителей);</w:t>
      </w:r>
    </w:p>
    <w:p w:rsidR="00000000" w:rsidRDefault="00C6262C">
      <w:r>
        <w:t>- иным способом,</w:t>
      </w:r>
      <w:r>
        <w:t xml:space="preserve"> позволяющим передать в электронном виде заявление и иные документы.</w:t>
      </w:r>
    </w:p>
    <w:p w:rsidR="00000000" w:rsidRDefault="00C6262C">
      <w:r>
        <w:t xml:space="preserve">Заявление и документы, необходимые для назначения пособия на ребенка, представляемые в форме электронных документов, подписываются в соответствии с требованиями </w:t>
      </w:r>
      <w:hyperlink r:id="rId20" w:history="1">
        <w:r>
          <w:rPr>
            <w:rStyle w:val="a4"/>
          </w:rPr>
          <w:t>Федерального закона</w:t>
        </w:r>
      </w:hyperlink>
      <w:r>
        <w:t xml:space="preserve"> от 06.04.2011 N 63-ФЗ "Об электронной подписи", </w:t>
      </w:r>
      <w:hyperlink r:id="rId21" w:history="1">
        <w:r>
          <w:rPr>
            <w:rStyle w:val="a4"/>
          </w:rPr>
          <w:t>Федерального закона</w:t>
        </w:r>
      </w:hyperlink>
      <w:r>
        <w:t xml:space="preserve"> от 27.07.2010 N 210-ФЗ "Об организации предоставления государственных и муниципальных услуг" (далее - Федеральный закон "О</w:t>
      </w:r>
      <w:r>
        <w:t>б организации предоставления государственных и муниципальных услуг"):</w:t>
      </w:r>
    </w:p>
    <w:p w:rsidR="00000000" w:rsidRDefault="00C6262C">
      <w:r>
        <w:t xml:space="preserve">- заявление - </w:t>
      </w:r>
      <w:hyperlink r:id="rId22" w:history="1">
        <w:r>
          <w:rPr>
            <w:rStyle w:val="a4"/>
          </w:rPr>
          <w:t>простой электронной подписью</w:t>
        </w:r>
      </w:hyperlink>
      <w:r>
        <w:t xml:space="preserve"> (далее - ЭП);</w:t>
      </w:r>
    </w:p>
    <w:p w:rsidR="00000000" w:rsidRDefault="00C6262C">
      <w:r>
        <w:t xml:space="preserve">- копии документов, не требующие представления оригиналов или нотариального заверения, - </w:t>
      </w:r>
      <w:hyperlink r:id="rId23" w:history="1">
        <w:r>
          <w:rPr>
            <w:rStyle w:val="a4"/>
          </w:rPr>
          <w:t>простой ЭП</w:t>
        </w:r>
      </w:hyperlink>
      <w:r>
        <w:t>;</w:t>
      </w:r>
    </w:p>
    <w:p w:rsidR="00000000" w:rsidRDefault="00C6262C">
      <w:r>
        <w:t xml:space="preserve">- документы, выданные органами или организациями, - усиленной </w:t>
      </w:r>
      <w:hyperlink r:id="rId24" w:history="1">
        <w:r>
          <w:rPr>
            <w:rStyle w:val="a4"/>
          </w:rPr>
          <w:t>квалифицированной ЭП</w:t>
        </w:r>
      </w:hyperlink>
      <w:r>
        <w:t xml:space="preserve"> таких органов или организаций;</w:t>
      </w:r>
    </w:p>
    <w:p w:rsidR="00000000" w:rsidRDefault="00C6262C">
      <w:r>
        <w:t xml:space="preserve">- копии документов, требующие представления оригиналов или </w:t>
      </w:r>
      <w:r>
        <w:t xml:space="preserve">нотариального заверения, - усиленной </w:t>
      </w:r>
      <w:hyperlink r:id="rId25" w:history="1">
        <w:r>
          <w:rPr>
            <w:rStyle w:val="a4"/>
          </w:rPr>
          <w:t>квалифицированной ЭП</w:t>
        </w:r>
      </w:hyperlink>
      <w:r>
        <w:t xml:space="preserve"> нотариуса.</w:t>
      </w:r>
    </w:p>
    <w:p w:rsidR="00000000" w:rsidRDefault="00C6262C">
      <w:r>
        <w:lastRenderedPageBreak/>
        <w:t>В случае если для назначения пособия необходимо представление документов и информации об иных лицах, не являющихся заявителями, при обращении за назна</w:t>
      </w:r>
      <w:r>
        <w:t xml:space="preserve">чением пособия заявитель дополнительно представляет заявление указанных лиц или их законных представителей о согласии на обработку персональных данных указанных лиц, а также документы, подтверждающие полномочие заявителя действовать от имени указанных лиц </w:t>
      </w:r>
      <w:r>
        <w:t>или их законных представителей при передаче персональных данных указанных лиц в организацию, назначающую пособие на ребенка. Указанные заявление и документы могут быть представлены в том числе в форме электронного документа.</w:t>
      </w:r>
    </w:p>
    <w:p w:rsidR="00000000" w:rsidRDefault="00C6262C">
      <w:bookmarkStart w:id="23" w:name="sub_22"/>
      <w:r>
        <w:t>2.2. Документы (копии док</w:t>
      </w:r>
      <w:r>
        <w:t>ументов, сведения), необходимые для назначения и выплаты пособия на ребенка, запрашиваются органами, принявшими от граждан документы для назначения пособия на ребенка, в государственных органах, органах местного самоуправления и подведомственных государств</w:t>
      </w:r>
      <w:r>
        <w:t xml:space="preserve">енным органам или органам местного самоуправления организациях, если указанные документы (копии документов, сведения), за исключением документов, предусмотренных </w:t>
      </w:r>
      <w:hyperlink r:id="rId26" w:history="1">
        <w:r>
          <w:rPr>
            <w:rStyle w:val="a4"/>
          </w:rPr>
          <w:t>частью 6 статьи 7</w:t>
        </w:r>
      </w:hyperlink>
      <w:r>
        <w:t xml:space="preserve"> Федерального закона "Об организации пр</w:t>
      </w:r>
      <w:r>
        <w:t>едоставления государственных и муниципальных услуг", находятся в распоряжении таких органов либо организаций и указанные документы (копии документов, сведения) не были представлены лицом, имеющим право на получение пособия на ребенка, по собственной инициа</w:t>
      </w:r>
      <w:r>
        <w:t>тиве.</w:t>
      </w:r>
    </w:p>
    <w:bookmarkEnd w:id="23"/>
    <w:p w:rsidR="00000000" w:rsidRDefault="00C6262C">
      <w:r>
        <w:t xml:space="preserve">Межведомственное информационное взаимодействие в целях назначения и выплаты пособия на ребенка осуществляется в соответствии с требованиями </w:t>
      </w:r>
      <w:hyperlink r:id="rId27" w:history="1">
        <w:r>
          <w:rPr>
            <w:rStyle w:val="a4"/>
          </w:rPr>
          <w:t>Федерального закона</w:t>
        </w:r>
      </w:hyperlink>
      <w:r>
        <w:t xml:space="preserve"> "Об организации предоставления государственных и</w:t>
      </w:r>
      <w:r>
        <w:t xml:space="preserve"> муниципальных услуг".</w:t>
      </w:r>
    </w:p>
    <w:p w:rsidR="00000000" w:rsidRDefault="00C6262C">
      <w:r>
        <w:t>Лица, имеющие право на получение пособия на ребенка, их законные представители или доверенные лица вправе по своей инициативе представить в полном объеме документы, необходимые для назначения и выплаты указанного пособия.</w:t>
      </w:r>
    </w:p>
    <w:p w:rsidR="00000000" w:rsidRDefault="00C6262C">
      <w:bookmarkStart w:id="24" w:name="sub_23"/>
      <w:r>
        <w:t xml:space="preserve">2.3. </w:t>
      </w:r>
      <w:r>
        <w:t xml:space="preserve">При обращении в организации, указанные в </w:t>
      </w:r>
      <w:hyperlink w:anchor="sub_21" w:history="1">
        <w:r>
          <w:rPr>
            <w:rStyle w:val="a4"/>
          </w:rPr>
          <w:t>абзаце 1 пункта 2.1</w:t>
        </w:r>
      </w:hyperlink>
      <w:r>
        <w:t xml:space="preserve"> настоящего Порядка, заявитель предъявляет паспорт или иной документ, удостоверяющий личность, а также представляет:</w:t>
      </w:r>
    </w:p>
    <w:p w:rsidR="00000000" w:rsidRDefault="00C6262C">
      <w:bookmarkStart w:id="25" w:name="sub_231"/>
      <w:bookmarkEnd w:id="24"/>
      <w:r>
        <w:t>а) заявление о назначении пособия на ребен</w:t>
      </w:r>
      <w:r>
        <w:t xml:space="preserve">ка по форме согласно </w:t>
      </w:r>
      <w:hyperlink w:anchor="sub_1001" w:history="1">
        <w:r>
          <w:rPr>
            <w:rStyle w:val="a4"/>
          </w:rPr>
          <w:t>приложению N 1</w:t>
        </w:r>
      </w:hyperlink>
      <w:r>
        <w:t xml:space="preserve"> к настоящему Порядку;</w:t>
      </w:r>
    </w:p>
    <w:p w:rsidR="00000000" w:rsidRDefault="00C6262C">
      <w:bookmarkStart w:id="26" w:name="sub_232"/>
      <w:bookmarkEnd w:id="25"/>
      <w:r>
        <w:t>б) копию паспорта или иного документа, удостоверяющего личность второго родителя (усыновителя, опекуна, попечителя), являющегося членом семьи заявителя;</w:t>
      </w:r>
    </w:p>
    <w:p w:rsidR="00000000" w:rsidRDefault="00C6262C">
      <w:bookmarkStart w:id="27" w:name="sub_233"/>
      <w:bookmarkEnd w:id="26"/>
      <w:r>
        <w:t>в) свидетельство о рождении (усыновлении) ребенка (детей) и его копию; свидетельство о рождении ребенка, выданное консульским учреждением Российской Федерации за пределами территории Российской Федерации, - при рождении ребенка на территории иност</w:t>
      </w:r>
      <w:r>
        <w:t>ранного государства и его копию, а в случаях, когда регистрация рождения ребенка произведена компетентным органом иностранного государства:</w:t>
      </w:r>
    </w:p>
    <w:bookmarkEnd w:id="27"/>
    <w:p w:rsidR="00000000" w:rsidRDefault="00C6262C">
      <w:r>
        <w:t>документ и его копию, подтверждающий факт рождения и регистрации ребенка, выданный и удостоверенный штампом "</w:t>
      </w:r>
      <w:r>
        <w:t xml:space="preserve">апостиль" компетентным органом иностранного государства, с удостоверенным в установленном законодательством Российской Федерации порядке переводом на русский язык, - при рождении ребенка на территории иностранного государства - участника </w:t>
      </w:r>
      <w:hyperlink r:id="rId28" w:history="1">
        <w:r>
          <w:rPr>
            <w:rStyle w:val="a4"/>
          </w:rPr>
          <w:t>Конвенции</w:t>
        </w:r>
      </w:hyperlink>
      <w:r>
        <w:t>, отменяющей требование легализации иностранных официальных документов, заключенной в Гааге 5 октября 1961 года;</w:t>
      </w:r>
    </w:p>
    <w:p w:rsidR="00000000" w:rsidRDefault="00C6262C">
      <w:r>
        <w:t>документ и его копию, подтверждающий факт рождения и регистрации ребенка, выданный компетентным органом иностранного</w:t>
      </w:r>
      <w:r>
        <w:t xml:space="preserve"> государства, переведенный на русский язык и легализованный консульским учреждением Российской Федерации за пределами территории Российской Федерации, - при рождении ребенка на территории иностранного государства, не являющегося участником указанной в наст</w:t>
      </w:r>
      <w:r>
        <w:t xml:space="preserve">оящем </w:t>
      </w:r>
      <w:r>
        <w:lastRenderedPageBreak/>
        <w:t xml:space="preserve">подпункте </w:t>
      </w:r>
      <w:hyperlink r:id="rId29" w:history="1">
        <w:r>
          <w:rPr>
            <w:rStyle w:val="a4"/>
          </w:rPr>
          <w:t>Конвенции</w:t>
        </w:r>
      </w:hyperlink>
      <w:r>
        <w:t>;</w:t>
      </w:r>
    </w:p>
    <w:p w:rsidR="00000000" w:rsidRDefault="00C6262C">
      <w:r>
        <w:t xml:space="preserve">документ и его копию, подтверждающий факт рождения и регистрации ребенка, выданный компетентным органом иностранного государства, переведенный на русский язык и скрепленный гербовой печатью, - </w:t>
      </w:r>
      <w:r>
        <w:t xml:space="preserve">при рождении ребенка на территории иностранного государства, являющегося участником </w:t>
      </w:r>
      <w:hyperlink r:id="rId30" w:history="1">
        <w:r>
          <w:rPr>
            <w:rStyle w:val="a4"/>
          </w:rPr>
          <w:t>Конвенции</w:t>
        </w:r>
      </w:hyperlink>
      <w:r>
        <w:t xml:space="preserve"> о правовой помощи и правовых отношениях по гражданским, семейным и уголовным делам, заключенной в городе Минске 22 января 1993</w:t>
      </w:r>
      <w:r>
        <w:t> года;</w:t>
      </w:r>
    </w:p>
    <w:p w:rsidR="00000000" w:rsidRDefault="00C6262C">
      <w:bookmarkStart w:id="28" w:name="sub_234"/>
      <w:r>
        <w:t>г) справку об учебе в общеобразовательной организации ребенка (детей) старше шестнадцати лет (с указанием даты окончания общеобразовательной организации), выданную общеобразовательной организацией;</w:t>
      </w:r>
    </w:p>
    <w:p w:rsidR="00000000" w:rsidRDefault="00C6262C">
      <w:bookmarkStart w:id="29" w:name="sub_235"/>
      <w:bookmarkEnd w:id="28"/>
      <w:r>
        <w:t>д) справку об учебе на соверше</w:t>
      </w:r>
      <w:r>
        <w:t>ннолетнего ребенка в возрасте до 23 лет, обучающегося по очной форме обучения в образовательной организации, выданную профессиональной образовательной организацией либо образовательной организацией высшего образования;</w:t>
      </w:r>
    </w:p>
    <w:p w:rsidR="00000000" w:rsidRDefault="00C6262C">
      <w:bookmarkStart w:id="30" w:name="sub_236"/>
      <w:bookmarkEnd w:id="29"/>
      <w:r>
        <w:t>е) документы и сведения</w:t>
      </w:r>
      <w:r>
        <w:t>, подтверждающие доходы заявителя и каждого члена его семьи за три последних календарных месяца, предшествующих месяцу обращения за назначением пособия на ребенка (за исключением доходов, получаемых в виде пенсии и (или) иных выплат в органах, осуществляющ</w:t>
      </w:r>
      <w:r>
        <w:t>их пенсионное обеспечение; мер социальной поддержки населения Воронежской области, получаемых в КУ ВО "УСЗН" районов; пособий по безработице и иных выплат, получаемых в органах занятости населения Воронежской области), - для определения величины среднедуше</w:t>
      </w:r>
      <w:r>
        <w:t>вого дохода семьи.</w:t>
      </w:r>
    </w:p>
    <w:bookmarkEnd w:id="30"/>
    <w:p w:rsidR="00000000" w:rsidRDefault="00C6262C">
      <w:r>
        <w:t>При наличии в КУ ВО "УСЗН" района информации о доходах членов семьи заявителя данная информация используется для назначения пособия на ребенка без дополнительного представления документов о доходах.</w:t>
      </w:r>
    </w:p>
    <w:p w:rsidR="00000000" w:rsidRDefault="00C6262C">
      <w:r>
        <w:t>В случае изменения фамилии, име</w:t>
      </w:r>
      <w:r>
        <w:t>ни, отчества у заявителя либо у членов его семьи; несовпадения фамилии, имени, отчества заявителя в документе, удостоверяющем личность, с фамилией, именем, отчеством, указанными в свидетельстве о рождении ребенка, на которого назначается пособие, дополните</w:t>
      </w:r>
      <w:r>
        <w:t>льно представляются свидетельство о регистрации брака либо о его расторжении, о перемене имени.</w:t>
      </w:r>
    </w:p>
    <w:p w:rsidR="00000000" w:rsidRDefault="00C6262C">
      <w:r>
        <w:t>Для назначения пособия на ребенка, находящегося под опекой (попечительством), дополнительно представляется:</w:t>
      </w:r>
    </w:p>
    <w:p w:rsidR="00000000" w:rsidRDefault="00C6262C">
      <w:r>
        <w:t>- решение об установлении над ребенком опеки (попечительства).</w:t>
      </w:r>
    </w:p>
    <w:p w:rsidR="00000000" w:rsidRDefault="00C6262C">
      <w:bookmarkStart w:id="31" w:name="sub_24"/>
      <w:r>
        <w:t xml:space="preserve">2.4. Для назначения пособия в повышенном размере, кроме документов, указанных в </w:t>
      </w:r>
      <w:hyperlink w:anchor="sub_23" w:history="1">
        <w:r>
          <w:rPr>
            <w:rStyle w:val="a4"/>
          </w:rPr>
          <w:t>пункте 2.3</w:t>
        </w:r>
      </w:hyperlink>
      <w:r>
        <w:t xml:space="preserve"> настоящего Порядка, дополнительно представляются:</w:t>
      </w:r>
    </w:p>
    <w:p w:rsidR="00000000" w:rsidRDefault="00C6262C">
      <w:bookmarkStart w:id="32" w:name="sub_241"/>
      <w:bookmarkEnd w:id="31"/>
      <w:r>
        <w:t>а) на дет</w:t>
      </w:r>
      <w:r>
        <w:t>ей одиноких матерей:</w:t>
      </w:r>
    </w:p>
    <w:bookmarkEnd w:id="32"/>
    <w:p w:rsidR="00000000" w:rsidRDefault="00C6262C">
      <w:r>
        <w:t>- справка о рождении (</w:t>
      </w:r>
      <w:hyperlink r:id="rId31" w:history="1">
        <w:r>
          <w:rPr>
            <w:rStyle w:val="a4"/>
          </w:rPr>
          <w:t>форма N 25</w:t>
        </w:r>
      </w:hyperlink>
      <w:r>
        <w:t>), выданная органами ЗАГС, в случае если сведения об отце ребенка внесены в запись акта о рождении на основании заявления матери ребенка.</w:t>
      </w:r>
    </w:p>
    <w:p w:rsidR="00000000" w:rsidRDefault="00C6262C">
      <w:r>
        <w:t>При вступлении одиноко</w:t>
      </w:r>
      <w:r>
        <w:t>й матери в брак за ней сохраняется право на получение в повышенном размере пособия на детей, родившихся до вступления в брак;</w:t>
      </w:r>
    </w:p>
    <w:p w:rsidR="00000000" w:rsidRDefault="00C6262C">
      <w:bookmarkStart w:id="33" w:name="sub_242"/>
      <w:r>
        <w:t>б) на детей, родители которых уклоняются от уплаты алиментов, либо в случаях, когда взыскание алиментов невозможно:</w:t>
      </w:r>
    </w:p>
    <w:bookmarkEnd w:id="33"/>
    <w:p w:rsidR="00000000" w:rsidRDefault="00C6262C">
      <w:r>
        <w:t>- постановление судебного пристава-исполнителя об объявлении розыска должника;</w:t>
      </w:r>
    </w:p>
    <w:p w:rsidR="00000000" w:rsidRDefault="00C6262C">
      <w:r>
        <w:t>- постановление судебного пристава-исполнителя о возвращении исполнительного документа взыскателю с указанием причин неисполнения решения суда (постановления судьи).</w:t>
      </w:r>
    </w:p>
    <w:p w:rsidR="00000000" w:rsidRDefault="00C6262C">
      <w:r>
        <w:t>Выплата пос</w:t>
      </w:r>
      <w:r>
        <w:t xml:space="preserve">обия на детей, родители которых уклоняются от уплаты алиментов, </w:t>
      </w:r>
      <w:r>
        <w:lastRenderedPageBreak/>
        <w:t>прекращается на основании сообщения от судебного пристава-исполнителя о месте нахождения должника и прекращении его розыска;</w:t>
      </w:r>
    </w:p>
    <w:p w:rsidR="00000000" w:rsidRDefault="00C6262C">
      <w:bookmarkStart w:id="34" w:name="sub_243"/>
      <w:r>
        <w:t>в) на детей военнослужащих, проходящих службу по призыву:</w:t>
      </w:r>
    </w:p>
    <w:bookmarkEnd w:id="34"/>
    <w:p w:rsidR="00000000" w:rsidRDefault="00C6262C">
      <w:r>
        <w:t>- справка о прохождении отцом ребенка военной службы по призыву (обучении в военной профессиональной образовательной организации, военной образовательной организации высшего образования до заключения контракта) с указанием срока службы, выданная воинс</w:t>
      </w:r>
      <w:r>
        <w:t>кой частью либо военным комиссариатом (военной профессиональной образовательной организацией, военной образовательной организацией высшего образования).</w:t>
      </w:r>
    </w:p>
    <w:p w:rsidR="00000000" w:rsidRDefault="00C6262C">
      <w:bookmarkStart w:id="35" w:name="sub_25"/>
      <w:r>
        <w:t xml:space="preserve">2.5. Заявление, поступившее в КУ ВО "УСЗН" района, регистрируется в журнале по форме согласно </w:t>
      </w:r>
      <w:hyperlink w:anchor="sub_1002" w:history="1">
        <w:r>
          <w:rPr>
            <w:rStyle w:val="a4"/>
          </w:rPr>
          <w:t>приложению N 2</w:t>
        </w:r>
      </w:hyperlink>
      <w:r>
        <w:t xml:space="preserve"> к настоящему Порядку.</w:t>
      </w:r>
    </w:p>
    <w:bookmarkEnd w:id="35"/>
    <w:p w:rsidR="00000000" w:rsidRDefault="00C6262C">
      <w:r>
        <w:t>Журнал должен быть пронумерован, прошнурован, скреплен печатью и подписью директора КУ ВО "УСЗН" района.</w:t>
      </w:r>
    </w:p>
    <w:p w:rsidR="00000000" w:rsidRDefault="00C6262C">
      <w:r>
        <w:t>Все исправления в журнале должны быть оговорены "исправленному верить" и подтверждены</w:t>
      </w:r>
      <w:r>
        <w:t xml:space="preserve"> подписью директора КУ ВО "УСЗН" района, а также печатью КУ ВО "УСЗН" района.</w:t>
      </w:r>
    </w:p>
    <w:p w:rsidR="00000000" w:rsidRDefault="00C6262C">
      <w:pPr>
        <w:pStyle w:val="a6"/>
        <w:rPr>
          <w:color w:val="000000"/>
          <w:sz w:val="16"/>
          <w:szCs w:val="16"/>
        </w:rPr>
      </w:pPr>
      <w:bookmarkStart w:id="36" w:name="sub_26"/>
      <w:r>
        <w:rPr>
          <w:color w:val="000000"/>
          <w:sz w:val="16"/>
          <w:szCs w:val="16"/>
        </w:rPr>
        <w:t>Информация об изменениях:</w:t>
      </w:r>
    </w:p>
    <w:bookmarkEnd w:id="36"/>
    <w:p w:rsidR="00000000" w:rsidRDefault="00C6262C">
      <w:pPr>
        <w:pStyle w:val="a7"/>
      </w:pPr>
      <w:r>
        <w:fldChar w:fldCharType="begin"/>
      </w:r>
      <w:r>
        <w:instrText>HYPERLINK "garantF1://46315170.23"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Департамента социальной защиты Воронежской области от 28 июля 2017 г. N 38/н в пункт 2.6 разде</w:t>
      </w:r>
      <w:r>
        <w:t>ла 2 настоящего Порядка внесены изменения</w:t>
      </w:r>
    </w:p>
    <w:p w:rsidR="00000000" w:rsidRDefault="00C6262C">
      <w:pPr>
        <w:pStyle w:val="a7"/>
      </w:pPr>
      <w:hyperlink r:id="rId3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C6262C">
      <w:r>
        <w:t xml:space="preserve">2.6. Организация, принявшая документы, указанные в </w:t>
      </w:r>
      <w:hyperlink w:anchor="sub_23" w:history="1">
        <w:r>
          <w:rPr>
            <w:rStyle w:val="a4"/>
          </w:rPr>
          <w:t>пунктах 2.3 - 2.4</w:t>
        </w:r>
      </w:hyperlink>
      <w:r>
        <w:t xml:space="preserve"> настоящего Порядка, от гражданина, обратившег</w:t>
      </w:r>
      <w:r>
        <w:t xml:space="preserve">ося за назначением пособия на ребенка, в соответствии с </w:t>
      </w:r>
      <w:hyperlink r:id="rId33" w:history="1">
        <w:r>
          <w:rPr>
            <w:rStyle w:val="a4"/>
          </w:rPr>
          <w:t>Федеральным законом</w:t>
        </w:r>
      </w:hyperlink>
      <w:r>
        <w:t xml:space="preserve"> "Об организации предоставления государственных и муниципальных услуг" в течение двух рабочих дней со дня поступления документов для назначения п</w:t>
      </w:r>
      <w:r>
        <w:t>особия на ребенка осуществляет запрос информации (по необходимости):</w:t>
      </w:r>
    </w:p>
    <w:p w:rsidR="00000000" w:rsidRDefault="00C6262C">
      <w:r>
        <w:t>- в территориальный орган Пенсионного фонда Российской Федерации по месту жительства заявителя о страховом номере индивидуального лицевого счета (СНИЛС), а также о размере пенсии, социаль</w:t>
      </w:r>
      <w:r>
        <w:t>ных и компенсационных выплат;</w:t>
      </w:r>
    </w:p>
    <w:p w:rsidR="00000000" w:rsidRDefault="00C6262C">
      <w:r>
        <w:t>- в органы занятости населения по месту жительства родителей ребенка о получении (неполучении) ими пособия по безработице и его размере;</w:t>
      </w:r>
    </w:p>
    <w:p w:rsidR="00000000" w:rsidRDefault="00C6262C">
      <w:r>
        <w:t xml:space="preserve">- в Управление по вопросам миграции ГУ МВД по Воронежской области о регистрации по месту </w:t>
      </w:r>
      <w:r>
        <w:t>жительства или по месту пребывания ребенка (детей), на которых назначается пособие, и другого родителя;</w:t>
      </w:r>
    </w:p>
    <w:p w:rsidR="00000000" w:rsidRDefault="00C6262C">
      <w:r>
        <w:t>- в органы опеки и попечительства о неполучении денежного содержания на ребенка - для назначения пособия на детей, находящихся под опекой;</w:t>
      </w:r>
    </w:p>
    <w:p w:rsidR="00000000" w:rsidRDefault="00C6262C">
      <w:r>
        <w:t>- в Федеральн</w:t>
      </w:r>
      <w:r>
        <w:t>ую службу судебных приставов (далее - ФССП) о вынесении постановления о розыске должника по исполнительному производству, о месте нахождения должника и прекращении его розыска - для назначения пособия в повышенном размере на детей, родители которых уклоняю</w:t>
      </w:r>
      <w:r>
        <w:t>тся от уплаты алиментов.</w:t>
      </w:r>
    </w:p>
    <w:p w:rsidR="00000000" w:rsidRDefault="00C6262C">
      <w:pPr>
        <w:pStyle w:val="a6"/>
        <w:rPr>
          <w:color w:val="000000"/>
          <w:sz w:val="16"/>
          <w:szCs w:val="16"/>
        </w:rPr>
      </w:pPr>
      <w:bookmarkStart w:id="37" w:name="sub_27"/>
      <w:r>
        <w:rPr>
          <w:color w:val="000000"/>
          <w:sz w:val="16"/>
          <w:szCs w:val="16"/>
        </w:rPr>
        <w:t>Информация об изменениях:</w:t>
      </w:r>
    </w:p>
    <w:bookmarkEnd w:id="37"/>
    <w:p w:rsidR="00000000" w:rsidRDefault="00C6262C">
      <w:pPr>
        <w:pStyle w:val="a7"/>
      </w:pPr>
      <w:r>
        <w:fldChar w:fldCharType="begin"/>
      </w:r>
      <w:r>
        <w:instrText>HYPERLINK "garantF1://46315170.24"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Департамента социальной защиты Воронежской области от 28 июля 2017 г. N 38/н в пункт 2.7 раздела 2 настоящего Порядка внесены изменения</w:t>
      </w:r>
    </w:p>
    <w:p w:rsidR="00000000" w:rsidRDefault="00C6262C">
      <w:pPr>
        <w:pStyle w:val="a7"/>
      </w:pPr>
      <w:hyperlink r:id="rId3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C6262C">
      <w:r>
        <w:t>2.7. КУ ВО "УСЗН" района, осуществляющее назначение и выплату пособия по месту жительства (пребывания) лица, обратившегося за назначением пособия, в порядке межведомственного и вну</w:t>
      </w:r>
      <w:r>
        <w:t>триведомственного взаимодействия в течение двух рабочих дней со дня поступления документов для назначения пособия на ребенка осуществляет запрос информации (по необходимости):</w:t>
      </w:r>
    </w:p>
    <w:p w:rsidR="00000000" w:rsidRDefault="00C6262C">
      <w:r>
        <w:lastRenderedPageBreak/>
        <w:t>- в ФССП о неисполнении решения суда о взыскании алиментов в случае проживания д</w:t>
      </w:r>
      <w:r>
        <w:t>олжника в иностранном государстве, с которым у Российской Федерации заключен договор о правовой помощи;</w:t>
      </w:r>
    </w:p>
    <w:p w:rsidR="00000000" w:rsidRDefault="00C6262C">
      <w:r>
        <w:t xml:space="preserve">- в органы Федеральной налоговой службы о доходах физического лица, в т.ч. являющегося индивидуальным предпринимателем (ИП), по </w:t>
      </w:r>
      <w:hyperlink r:id="rId35" w:history="1">
        <w:r>
          <w:rPr>
            <w:rStyle w:val="a4"/>
          </w:rPr>
          <w:t>форме 3-НДФЛ</w:t>
        </w:r>
      </w:hyperlink>
      <w:r>
        <w:t>;</w:t>
      </w:r>
    </w:p>
    <w:p w:rsidR="00000000" w:rsidRDefault="00C6262C">
      <w:r>
        <w:t>- в региональное отделение Фонда социального страхования Российской Федерации по месту жительства о размере ежемесячных страховых выплат по обязательному социальному страхованию от несчастных случаев на про</w:t>
      </w:r>
      <w:r>
        <w:t>изводстве и профессиональных заболеваний;</w:t>
      </w:r>
    </w:p>
    <w:p w:rsidR="00000000" w:rsidRDefault="00C6262C">
      <w:r>
        <w:t>- в федеральные органы исполнительной власти, в которых предусмотрено прохождение федеральной государственной службы, связанной с правоохранительной деятельностью, о выплаченной пенсии;</w:t>
      </w:r>
    </w:p>
    <w:p w:rsidR="00000000" w:rsidRDefault="00C6262C">
      <w:r>
        <w:t>- в КУ ВО "УСЗН" района по м</w:t>
      </w:r>
      <w:r>
        <w:t>есту жительства (пребывания) другого родителя (усыновителя, опекуна, попечителя) о неполучении им пособия на ребенка и о размере социальных выплат для расчета среднедушевого дохода семьи;</w:t>
      </w:r>
    </w:p>
    <w:p w:rsidR="00000000" w:rsidRDefault="00C6262C">
      <w:r>
        <w:t>- в КУ ВО "УСЗН" района по прежнему месту жительства заявителя - лич</w:t>
      </w:r>
      <w:r>
        <w:t>ного дела;</w:t>
      </w:r>
    </w:p>
    <w:p w:rsidR="00000000" w:rsidRDefault="00C6262C">
      <w:r>
        <w:t>- в органы социальной защиты по прежнему месту жительства заявителя для граждан, прибывших на территорию Воронежской области из других регионов, а также для граждан, пребывающих на территории Воронежской области, о неполучении (прекращении выпла</w:t>
      </w:r>
      <w:r>
        <w:t>ты) пособия, назначенного по аналогичному основанию, а также о размере социальных выплат для расчета среднедушевого дохода семьи.</w:t>
      </w:r>
    </w:p>
    <w:p w:rsidR="00000000" w:rsidRDefault="00C6262C">
      <w:bookmarkStart w:id="38" w:name="sub_28"/>
      <w:r>
        <w:t>2.8. Заявление о назначении пособия на ребенка и копии необходимых документов могут быть направлены в КУ ВО "УСЗН" район</w:t>
      </w:r>
      <w:r>
        <w:t>а по почте, а также в форме электронного документа в порядке, установленном законодательством Российской Федерации.</w:t>
      </w:r>
    </w:p>
    <w:bookmarkEnd w:id="38"/>
    <w:p w:rsidR="00000000" w:rsidRDefault="00C6262C">
      <w:r>
        <w:t>В случае если документы, направленные по почте или в форме электронного документа, содержат нарушения или представлены не в полном объ</w:t>
      </w:r>
      <w:r>
        <w:t>еме либо не заверены надлежащим образом, КУ ВО "УСЗН" района в течение 3 рабочих дней со дня приема заявления направляет заявителю уведомление о необходимости устранения в течение 14 рабочих дней со дня получения уведомления выявленных нарушений и (или) пр</w:t>
      </w:r>
      <w:r>
        <w:t>едставления документов, которые отсутствуют, или направляет такое уведомление в форме электронного документа.</w:t>
      </w:r>
    </w:p>
    <w:p w:rsidR="00000000" w:rsidRDefault="00C6262C"/>
    <w:p w:rsidR="00000000" w:rsidRDefault="00C6262C">
      <w:pPr>
        <w:pStyle w:val="1"/>
      </w:pPr>
      <w:bookmarkStart w:id="39" w:name="sub_30"/>
      <w:r>
        <w:t>3. Порядок назначения (отказа в назначении), прекращения пособия на ребенка</w:t>
      </w:r>
    </w:p>
    <w:bookmarkEnd w:id="39"/>
    <w:p w:rsidR="00000000" w:rsidRDefault="00C6262C"/>
    <w:p w:rsidR="00000000" w:rsidRDefault="00C6262C">
      <w:bookmarkStart w:id="40" w:name="sub_31"/>
      <w:r>
        <w:t xml:space="preserve">3.1. Решение о назначении пособия на ребенка либо </w:t>
      </w:r>
      <w:r>
        <w:t>отказе в назначении пособия принимается КУ ВО "УСЗН" района в течение 10 рабочих дней со дня приема (регистрации) заявления о назначении пособия со всеми необходимыми документами.</w:t>
      </w:r>
    </w:p>
    <w:bookmarkEnd w:id="40"/>
    <w:p w:rsidR="00000000" w:rsidRDefault="00C6262C">
      <w:r>
        <w:t>При необходимости дополнительной проверки представленных заявителем до</w:t>
      </w:r>
      <w:r>
        <w:t>кументов и сведений, а также подтверждения оснований для получения пособия на ребенка (доход и состав семьи, совместное проживание ребенка с лицом, обратившимся за назначением пособия, получение (неполучение) пособия другим родителем по месту жительства (п</w:t>
      </w:r>
      <w:r>
        <w:t>ребывания); получение (неполучение) и размер пособия по прежнему месту жительства (пребывания) (для граждан, прибывших из других регионов); получение (неполучение) денежных средств на содержание детей, находящихся под опекой (попечительством), место нахожд</w:t>
      </w:r>
      <w:r>
        <w:t xml:space="preserve">ения ребенка), которую КУ ВО "УСЗН" района осуществляет путем направления запросов о предоставлении документов, копий документов или сведений в органы государственной власти, органы </w:t>
      </w:r>
      <w:r>
        <w:lastRenderedPageBreak/>
        <w:t>местного самоуправления и подведомственные государственным органам или орг</w:t>
      </w:r>
      <w:r>
        <w:t>анам местного самоуправления организации, а также организации независимо от организационно-правовых форм собственности, в распоряжении которых находятся соответствующие документы, копии документов, сведения, срок принятия решения может быть продлен до 30 р</w:t>
      </w:r>
      <w:r>
        <w:t>абочих дней, о чем заявитель уведомляется с указанием причин. При этом решение о назначении пособия на ребенка либо отказе в назначении принимается в течение 10 рабочих дней со дня окончания дополнительной проверки.</w:t>
      </w:r>
    </w:p>
    <w:p w:rsidR="00000000" w:rsidRDefault="00C6262C">
      <w:bookmarkStart w:id="41" w:name="sub_32"/>
      <w:r>
        <w:t>3.2. Уведомление о принятом решени</w:t>
      </w:r>
      <w:r>
        <w:t>и (о назначении, отказе в назначении, прекращении) направляется КУ ВО "УСЗН" района заявителю в течение 3 рабочих дней со дня принятия соответствующего решения способом, указанным гражданином в заявлении.</w:t>
      </w:r>
    </w:p>
    <w:bookmarkEnd w:id="41"/>
    <w:p w:rsidR="00000000" w:rsidRDefault="00C6262C">
      <w:r>
        <w:t>Уведомление об отказе в назначении пособия до</w:t>
      </w:r>
      <w:r>
        <w:t>лжно содержать причины отказа, а также порядок обжалования принятого решения.</w:t>
      </w:r>
    </w:p>
    <w:p w:rsidR="00000000" w:rsidRDefault="00C6262C">
      <w:r>
        <w:t>Копия соответствующего уведомления приобщается в личное дело получателя пособия.</w:t>
      </w:r>
    </w:p>
    <w:p w:rsidR="00000000" w:rsidRDefault="00C6262C">
      <w:r>
        <w:t>В случае смерти получателя пособия уведомление о прекращении выплаты пособия не направляется.</w:t>
      </w:r>
    </w:p>
    <w:p w:rsidR="00000000" w:rsidRDefault="00C6262C">
      <w:bookmarkStart w:id="42" w:name="sub_33"/>
      <w:r>
        <w:t>3.3. При наступлении обстоятельств, влекущих изменение размера пособия, получатель обращается с письменным заявлением о назначении пособия в измененном размере. К заявлению прилагаются документы, подтверждающие право на получение пособия в измененном ра</w:t>
      </w:r>
      <w:r>
        <w:t>змере, сведения о составе семьи и доходах.</w:t>
      </w:r>
    </w:p>
    <w:bookmarkEnd w:id="42"/>
    <w:p w:rsidR="00000000" w:rsidRDefault="00C6262C">
      <w:r>
        <w:t>Пособие в увеличенном размере выплачивается с 1-го числа месяца обращения за назначением со всеми необходимыми документами.</w:t>
      </w:r>
    </w:p>
    <w:p w:rsidR="00000000" w:rsidRDefault="00C6262C">
      <w:r>
        <w:t>Пособие в уменьшенном размере выплачивается с месяца, следующего за месяцем, в кото</w:t>
      </w:r>
      <w:r>
        <w:t>ром возникли обстоятельства, влияющие на изменение размера пособия.</w:t>
      </w:r>
    </w:p>
    <w:p w:rsidR="00000000" w:rsidRDefault="00C6262C">
      <w:bookmarkStart w:id="43" w:name="sub_34"/>
      <w:r>
        <w:t>3.4. Получатели пособия на ребенка обязаны извещать КУ ВО "УСЗН" района о наступлении обстоятельств, влекущих уменьшение размера пособия или прекращение его выплаты, не позднее чем в</w:t>
      </w:r>
      <w:r>
        <w:t xml:space="preserve"> течение 14 рабочих дней со дня наступления обстоятельств.</w:t>
      </w:r>
    </w:p>
    <w:p w:rsidR="00000000" w:rsidRDefault="00C6262C">
      <w:bookmarkStart w:id="44" w:name="sub_35"/>
      <w:bookmarkEnd w:id="43"/>
      <w:r>
        <w:t>3.5. При переезде на новое место жительства (пребывания) в пределах Воронежской области получатель пособия на ребенка представляет в КУ ВО "УСЗН" района по новому месту жительства (преб</w:t>
      </w:r>
      <w:r>
        <w:t>ывания) документы, подтверждающие проживание на территории данного района, и заявление о назначении пособия на ребенка.</w:t>
      </w:r>
    </w:p>
    <w:bookmarkEnd w:id="44"/>
    <w:p w:rsidR="00000000" w:rsidRDefault="00C6262C">
      <w:r>
        <w:t>Пособие на ребенка назначается с учетом произведенных по прежнему месту жительства выплат.</w:t>
      </w:r>
    </w:p>
    <w:p w:rsidR="00000000" w:rsidRDefault="00C6262C">
      <w:bookmarkStart w:id="45" w:name="sub_36"/>
      <w:r>
        <w:t>3.6. Излишне выплаченные суммы по</w:t>
      </w:r>
      <w:r>
        <w:t>собия на ребенка удерживаются с получателя только в случае, если переплата произошла по его вине (предоставление документов с заведомо неверными сведениями, сокрытие данных, влияющих на право назначения пособия, на исчисление его размера). Данные суммы воз</w:t>
      </w:r>
      <w:r>
        <w:t>мещаются получателями добровольно либо подлежат удержанию из последующих платежей в размере не свыше двадцати процентов. В случае отказа получателя от добровольного возмещения излишне полученных сумм пособия на ребенка, а также при прекращении выплаты посо</w:t>
      </w:r>
      <w:r>
        <w:t>бия оставшаяся задолженность взыскивается в судебном порядке в соответствии с законодательством Российской Федерации.</w:t>
      </w:r>
    </w:p>
    <w:bookmarkEnd w:id="45"/>
    <w:p w:rsidR="00000000" w:rsidRDefault="00C6262C">
      <w:r>
        <w:t xml:space="preserve">Суммы, излишне выплаченные получателю по вине органа, назначившего пособие на ребенка, удержанию не подлежат, за исключением случая </w:t>
      </w:r>
      <w:r>
        <w:t>счетной ошибки. В этом случае ущерб взыскивается с виновных лиц в порядке, установленном законодательством Российской Федерации.</w:t>
      </w:r>
    </w:p>
    <w:p w:rsidR="00000000" w:rsidRDefault="00C6262C">
      <w:bookmarkStart w:id="46" w:name="sub_37"/>
      <w:r>
        <w:lastRenderedPageBreak/>
        <w:t>3.7. КУ ВО "УСЗН" района осуществляет ведение районной базы данных получателей пособия на ребенка.</w:t>
      </w:r>
    </w:p>
    <w:p w:rsidR="00000000" w:rsidRDefault="00C6262C">
      <w:bookmarkStart w:id="47" w:name="sub_38"/>
      <w:bookmarkEnd w:id="46"/>
      <w:r>
        <w:t>3.8. Дирек</w:t>
      </w:r>
      <w:r>
        <w:t>тор КУ ВО "УСЗН" района несет персональную ответственность за правильность назначения пособия на ребенка.</w:t>
      </w:r>
    </w:p>
    <w:p w:rsidR="00000000" w:rsidRDefault="00C6262C">
      <w:bookmarkStart w:id="48" w:name="sub_39"/>
      <w:bookmarkEnd w:id="47"/>
      <w:r>
        <w:t xml:space="preserve">3.9. КУ ВО "УСЗН района" принимает решение об отказе в назначении пособия на ребенка, а выплата ранее назначенного пособия прекращается с </w:t>
      </w:r>
      <w:r>
        <w:t>месяца, следующего за месяцем возникновения обстоятельств:</w:t>
      </w:r>
    </w:p>
    <w:p w:rsidR="00000000" w:rsidRDefault="00C6262C">
      <w:bookmarkStart w:id="49" w:name="sub_391"/>
      <w:bookmarkEnd w:id="48"/>
      <w:r>
        <w:t xml:space="preserve">а) предоставление неполного комплекта документов, предусмотренных </w:t>
      </w:r>
      <w:hyperlink w:anchor="sub_23" w:history="1">
        <w:r>
          <w:rPr>
            <w:rStyle w:val="a4"/>
          </w:rPr>
          <w:t>пунктами 2.3 - 2.4</w:t>
        </w:r>
      </w:hyperlink>
      <w:r>
        <w:t xml:space="preserve"> настоящего Порядка;</w:t>
      </w:r>
    </w:p>
    <w:p w:rsidR="00000000" w:rsidRDefault="00C6262C">
      <w:bookmarkStart w:id="50" w:name="sub_392"/>
      <w:bookmarkEnd w:id="49"/>
      <w:r>
        <w:t>б) представление заявителем документов, содержащих недостоверные или неполные сведения;</w:t>
      </w:r>
    </w:p>
    <w:p w:rsidR="00000000" w:rsidRDefault="00C6262C">
      <w:bookmarkStart w:id="51" w:name="sub_393"/>
      <w:bookmarkEnd w:id="50"/>
      <w:r>
        <w:t xml:space="preserve">в) превышение среднедушевого дохода семьи </w:t>
      </w:r>
      <w:hyperlink r:id="rId36" w:history="1">
        <w:r>
          <w:rPr>
            <w:rStyle w:val="a4"/>
          </w:rPr>
          <w:t>величины прожиточного минимума</w:t>
        </w:r>
      </w:hyperlink>
      <w:r>
        <w:t xml:space="preserve">, установленной в соответствии с </w:t>
      </w:r>
      <w:hyperlink r:id="rId37" w:history="1">
        <w:r>
          <w:rPr>
            <w:rStyle w:val="a4"/>
          </w:rPr>
          <w:t>Законом</w:t>
        </w:r>
      </w:hyperlink>
      <w:r>
        <w:t xml:space="preserve"> Воронежской области "О прожиточном минимуме в Воронежской области";</w:t>
      </w:r>
    </w:p>
    <w:p w:rsidR="00000000" w:rsidRDefault="00C6262C">
      <w:bookmarkStart w:id="52" w:name="sub_394"/>
      <w:bookmarkEnd w:id="51"/>
      <w:r>
        <w:t>г) помещение ребенка на полное государственное обеспечение;</w:t>
      </w:r>
    </w:p>
    <w:p w:rsidR="00000000" w:rsidRDefault="00C6262C">
      <w:bookmarkStart w:id="53" w:name="sub_395"/>
      <w:bookmarkEnd w:id="52"/>
      <w:r>
        <w:t>д) получение опекуном (попечителем) денежных средств на его содержание</w:t>
      </w:r>
      <w:r>
        <w:t>;</w:t>
      </w:r>
    </w:p>
    <w:p w:rsidR="00000000" w:rsidRDefault="00C6262C">
      <w:bookmarkStart w:id="54" w:name="sub_396"/>
      <w:bookmarkEnd w:id="53"/>
      <w:r>
        <w:t>е) лишение родительских прав либо ограничение в родительских правах в отношении ребенка, на которого назначено пособие;</w:t>
      </w:r>
    </w:p>
    <w:p w:rsidR="00000000" w:rsidRDefault="00C6262C">
      <w:bookmarkStart w:id="55" w:name="sub_397"/>
      <w:bookmarkEnd w:id="54"/>
      <w:r>
        <w:t>ж) объявление ребенка в возрасте до 18 лет полностью дееспособным в соответствии с законодательством Росси</w:t>
      </w:r>
      <w:r>
        <w:t>йской Федерации;</w:t>
      </w:r>
    </w:p>
    <w:p w:rsidR="00000000" w:rsidRDefault="00C6262C">
      <w:bookmarkStart w:id="56" w:name="sub_398"/>
      <w:bookmarkEnd w:id="55"/>
      <w:r>
        <w:t>з) изменение места жительства (пребывания) получателя пособия на ребенка в связи с выездом за пределы Воронежской области;</w:t>
      </w:r>
    </w:p>
    <w:p w:rsidR="00000000" w:rsidRDefault="00C6262C">
      <w:bookmarkStart w:id="57" w:name="sub_399"/>
      <w:bookmarkEnd w:id="56"/>
      <w:r>
        <w:t>и) выезд на постоянное место жительства за пределы Воронежской области получателя пособи</w:t>
      </w:r>
      <w:r>
        <w:t>я из числа иностранных граждан, лиц без гражданства и беженцев;</w:t>
      </w:r>
    </w:p>
    <w:p w:rsidR="00000000" w:rsidRDefault="00C6262C">
      <w:bookmarkStart w:id="58" w:name="sub_3910"/>
      <w:bookmarkEnd w:id="57"/>
      <w:r>
        <w:t xml:space="preserve">к) смерть, признание в установленном </w:t>
      </w:r>
      <w:hyperlink r:id="rId38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порядке умершим или безвестно отсутствующим получателя пособия н</w:t>
      </w:r>
      <w:r>
        <w:t>а ребенка или ребенка, на которого назначено пособие;</w:t>
      </w:r>
    </w:p>
    <w:p w:rsidR="00000000" w:rsidRDefault="00C6262C">
      <w:bookmarkStart w:id="59" w:name="sub_3911"/>
      <w:bookmarkEnd w:id="58"/>
      <w:r>
        <w:t>л) непредставление сведений и документов о доходах, подтверждающих право на дальнейшее получение пособия на ребенка;</w:t>
      </w:r>
    </w:p>
    <w:p w:rsidR="00000000" w:rsidRDefault="00C6262C">
      <w:bookmarkStart w:id="60" w:name="sub_3912"/>
      <w:bookmarkEnd w:id="59"/>
      <w:r>
        <w:t>м) окончание обучения в общеобразовательной организац</w:t>
      </w:r>
      <w:r>
        <w:t>ии для учащихся старше 16 лет и (или) достижение ребенком, на которого назначено пособие, возраста 18 лет;</w:t>
      </w:r>
    </w:p>
    <w:p w:rsidR="00000000" w:rsidRDefault="00C6262C">
      <w:bookmarkStart w:id="61" w:name="sub_3913"/>
      <w:bookmarkEnd w:id="60"/>
      <w:r>
        <w:t>н) отмена усыновления ребенка, на которого назначено пособие;</w:t>
      </w:r>
    </w:p>
    <w:p w:rsidR="00000000" w:rsidRDefault="00C6262C">
      <w:bookmarkStart w:id="62" w:name="sub_3914"/>
      <w:bookmarkEnd w:id="61"/>
      <w:r>
        <w:t>о) внесение сведений об отце ребенка в актовую запись о</w:t>
      </w:r>
      <w:r>
        <w:t xml:space="preserve"> рождении ребенка;</w:t>
      </w:r>
    </w:p>
    <w:p w:rsidR="00000000" w:rsidRDefault="00C6262C">
      <w:bookmarkStart w:id="63" w:name="sub_3915"/>
      <w:bookmarkEnd w:id="62"/>
      <w:r>
        <w:t>п) исполнение решения суда (судебного приказа) о взыскании алиментов или прекращение соответствующего исполнительного производства;</w:t>
      </w:r>
    </w:p>
    <w:p w:rsidR="00000000" w:rsidRDefault="00C6262C">
      <w:bookmarkStart w:id="64" w:name="sub_3916"/>
      <w:bookmarkEnd w:id="63"/>
      <w:r>
        <w:t>р) истечение срока военной службы по призыву отца ребенка или его обучени</w:t>
      </w:r>
      <w:r>
        <w:t>я в военной профессиональной образовательной организации или военной образовательной организации высшего образования либо заключения им контракта о прохождении военной службы;</w:t>
      </w:r>
    </w:p>
    <w:p w:rsidR="00000000" w:rsidRDefault="00C6262C">
      <w:pPr>
        <w:pStyle w:val="a6"/>
        <w:rPr>
          <w:color w:val="000000"/>
          <w:sz w:val="16"/>
          <w:szCs w:val="16"/>
        </w:rPr>
      </w:pPr>
      <w:bookmarkStart w:id="65" w:name="sub_3917"/>
      <w:bookmarkEnd w:id="64"/>
      <w:r>
        <w:rPr>
          <w:color w:val="000000"/>
          <w:sz w:val="16"/>
          <w:szCs w:val="16"/>
        </w:rPr>
        <w:t>Информация об изменениях:</w:t>
      </w:r>
    </w:p>
    <w:bookmarkEnd w:id="65"/>
    <w:p w:rsidR="00000000" w:rsidRDefault="00C6262C">
      <w:pPr>
        <w:pStyle w:val="a7"/>
      </w:pPr>
      <w:r>
        <w:fldChar w:fldCharType="begin"/>
      </w:r>
      <w:r>
        <w:instrText>HYPERLINK "garantF1://46315170</w:instrText>
      </w:r>
      <w:r>
        <w:instrText>.26"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Департамента социальной защиты Воронежской области от 28 июля 2017 г. N 38/н пункт 3.9 раздела 3 настоящего Порядка дополнен подпунктом "с"</w:t>
      </w:r>
    </w:p>
    <w:p w:rsidR="00000000" w:rsidRDefault="00C6262C">
      <w:r>
        <w:t>с) прекращение факта совместного проживания получателя пособия с ребенком, на которого назначено пос</w:t>
      </w:r>
      <w:r>
        <w:t>обие.</w:t>
      </w:r>
    </w:p>
    <w:p w:rsidR="00000000" w:rsidRDefault="00C6262C"/>
    <w:p w:rsidR="00000000" w:rsidRDefault="00C6262C">
      <w:pPr>
        <w:pStyle w:val="1"/>
      </w:pPr>
      <w:bookmarkStart w:id="66" w:name="sub_40"/>
      <w:r>
        <w:t>4. Порядок обжалования действий (бездействия) должностного лица, а также принимаемого им решения</w:t>
      </w:r>
    </w:p>
    <w:bookmarkEnd w:id="66"/>
    <w:p w:rsidR="00000000" w:rsidRDefault="00C6262C"/>
    <w:p w:rsidR="00000000" w:rsidRDefault="00C6262C">
      <w:r>
        <w:lastRenderedPageBreak/>
        <w:t>Решения, действия (бездействие) КУ ВО "УСЗН" района по месту жительства (пребывания) граждан, а также их должностных лиц могут быть обжалов</w:t>
      </w:r>
      <w:r>
        <w:t>аны в соответствии с действующим законодательством Российской Федерации.</w:t>
      </w:r>
    </w:p>
    <w:p w:rsidR="00000000" w:rsidRDefault="00C6262C"/>
    <w:p w:rsidR="00000000" w:rsidRDefault="00C6262C">
      <w:pPr>
        <w:pStyle w:val="a6"/>
        <w:rPr>
          <w:color w:val="000000"/>
          <w:sz w:val="16"/>
          <w:szCs w:val="16"/>
        </w:rPr>
      </w:pPr>
      <w:bookmarkStart w:id="67" w:name="sub_1001"/>
      <w:r>
        <w:rPr>
          <w:color w:val="000000"/>
          <w:sz w:val="16"/>
          <w:szCs w:val="16"/>
        </w:rPr>
        <w:t>Информация об изменениях:</w:t>
      </w:r>
    </w:p>
    <w:bookmarkEnd w:id="67"/>
    <w:p w:rsidR="00000000" w:rsidRDefault="00C6262C">
      <w:pPr>
        <w:pStyle w:val="a7"/>
      </w:pPr>
      <w:r>
        <w:fldChar w:fldCharType="begin"/>
      </w:r>
      <w:r>
        <w:instrText>HYPERLINK "garantF1://46315170.27"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Департамента социальной защиты Воронежской области от 28 июля 2017 г. N 38/н в настоящее прило</w:t>
      </w:r>
      <w:r>
        <w:t>жение внесены изменения</w:t>
      </w:r>
    </w:p>
    <w:p w:rsidR="00000000" w:rsidRDefault="00C6262C">
      <w:pPr>
        <w:pStyle w:val="a7"/>
      </w:pPr>
      <w:hyperlink r:id="rId39" w:history="1">
        <w:r>
          <w:rPr>
            <w:rStyle w:val="a4"/>
          </w:rPr>
          <w:t>См. текст приложения в предыдущей редакции</w:t>
        </w:r>
      </w:hyperlink>
    </w:p>
    <w:p w:rsidR="00000000" w:rsidRDefault="00C6262C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C6262C">
      <w:pPr>
        <w:pStyle w:val="a6"/>
      </w:pPr>
      <w:r>
        <w:t>См. данную форму в редакторе MS-Word</w:t>
      </w:r>
    </w:p>
    <w:p w:rsidR="00000000" w:rsidRDefault="00C6262C">
      <w:pPr>
        <w:ind w:firstLine="698"/>
        <w:jc w:val="right"/>
      </w:pPr>
      <w:r>
        <w:rPr>
          <w:rStyle w:val="a3"/>
        </w:rPr>
        <w:t>Приложение N 1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Порядку</w:t>
        </w:r>
      </w:hyperlink>
      <w:r>
        <w:rPr>
          <w:rStyle w:val="a3"/>
        </w:rPr>
        <w:br/>
        <w:t>назначения и выплаты пособия</w:t>
      </w:r>
      <w:r>
        <w:rPr>
          <w:rStyle w:val="a3"/>
        </w:rPr>
        <w:br/>
      </w:r>
      <w:r>
        <w:rPr>
          <w:rStyle w:val="a3"/>
        </w:rPr>
        <w:t>на ребенка в Воронежской области</w:t>
      </w:r>
      <w:r>
        <w:rPr>
          <w:rStyle w:val="a3"/>
        </w:rPr>
        <w:br/>
        <w:t>(с изменениями от 28 июля 2017 г.)</w:t>
      </w:r>
    </w:p>
    <w:p w:rsidR="00000000" w:rsidRDefault="00C6262C"/>
    <w:p w:rsidR="00000000" w:rsidRDefault="00C6262C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Директору КУ ВО "УСЗН"</w:t>
      </w:r>
    </w:p>
    <w:p w:rsidR="00000000" w:rsidRDefault="00C6262C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______________________________________________________</w:t>
      </w:r>
    </w:p>
    <w:p w:rsidR="00000000" w:rsidRDefault="00C6262C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(наименование района</w:t>
      </w:r>
      <w:r>
        <w:rPr>
          <w:sz w:val="22"/>
          <w:szCs w:val="22"/>
        </w:rPr>
        <w:t xml:space="preserve"> Воронежской области, г. Воронежа)</w:t>
      </w:r>
    </w:p>
    <w:p w:rsidR="00000000" w:rsidRDefault="00C6262C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______________________________________________________</w:t>
      </w:r>
    </w:p>
    <w:p w:rsidR="00000000" w:rsidRDefault="00C6262C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(Ф.И.О. директора КУ ВО "УСЗН")</w:t>
      </w:r>
    </w:p>
    <w:p w:rsidR="00000000" w:rsidRDefault="00C6262C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_____________________________________________________,</w:t>
      </w:r>
    </w:p>
    <w:p w:rsidR="00000000" w:rsidRDefault="00C6262C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(Ф.И.О. заявителя указывается полностью)</w:t>
      </w:r>
    </w:p>
    <w:p w:rsidR="00000000" w:rsidRDefault="00C6262C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зарегистрированного(ой) по адресу:</w:t>
      </w:r>
    </w:p>
    <w:p w:rsidR="00000000" w:rsidRDefault="00C6262C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______________________________________________________</w:t>
      </w:r>
    </w:p>
    <w:p w:rsidR="00000000" w:rsidRDefault="00C6262C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(индекс, адрес</w:t>
      </w:r>
      <w:r>
        <w:rPr>
          <w:sz w:val="22"/>
          <w:szCs w:val="22"/>
        </w:rPr>
        <w:t xml:space="preserve"> места жительства (пребывания), телефон)</w:t>
      </w:r>
    </w:p>
    <w:p w:rsidR="00000000" w:rsidRDefault="00C6262C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______________________________________________________</w:t>
      </w:r>
    </w:p>
    <w:p w:rsidR="00000000" w:rsidRDefault="00C6262C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(наименование и реквизиты документа,</w:t>
      </w:r>
    </w:p>
    <w:p w:rsidR="00000000" w:rsidRDefault="00C6262C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________________________________________________</w:t>
      </w:r>
      <w:r>
        <w:rPr>
          <w:sz w:val="22"/>
          <w:szCs w:val="22"/>
        </w:rPr>
        <w:t>______</w:t>
      </w:r>
    </w:p>
    <w:p w:rsidR="00000000" w:rsidRDefault="00C6262C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удостоверяющего личность)</w:t>
      </w:r>
    </w:p>
    <w:p w:rsidR="00000000" w:rsidRDefault="00C6262C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______________________________________________________</w:t>
      </w:r>
    </w:p>
    <w:p w:rsidR="00000000" w:rsidRDefault="00C6262C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(наименование и реквизиты документа,</w:t>
      </w:r>
    </w:p>
    <w:p w:rsidR="00000000" w:rsidRDefault="00C6262C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________</w:t>
      </w:r>
      <w:r>
        <w:rPr>
          <w:sz w:val="22"/>
          <w:szCs w:val="22"/>
        </w:rPr>
        <w:t>______________________________________________</w:t>
      </w:r>
    </w:p>
    <w:p w:rsidR="00000000" w:rsidRDefault="00C6262C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подтверждающего полномочия законного представителя)</w:t>
      </w:r>
    </w:p>
    <w:p w:rsidR="00000000" w:rsidRDefault="00C6262C"/>
    <w:p w:rsidR="00000000" w:rsidRDefault="00C6262C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</w:t>
      </w:r>
      <w:r>
        <w:rPr>
          <w:rStyle w:val="a3"/>
          <w:sz w:val="22"/>
          <w:szCs w:val="22"/>
        </w:rPr>
        <w:t>заявление.</w:t>
      </w:r>
    </w:p>
    <w:p w:rsidR="00000000" w:rsidRDefault="00C6262C"/>
    <w:p w:rsidR="00000000" w:rsidRDefault="00C6262C">
      <w:pPr>
        <w:pStyle w:val="a9"/>
        <w:rPr>
          <w:sz w:val="22"/>
          <w:szCs w:val="22"/>
        </w:rPr>
      </w:pPr>
      <w:r>
        <w:rPr>
          <w:sz w:val="22"/>
          <w:szCs w:val="22"/>
        </w:rPr>
        <w:t>Прошу назначить мне пособие на ребенка по категории: ____________________</w:t>
      </w:r>
    </w:p>
    <w:p w:rsidR="00000000" w:rsidRDefault="00C6262C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</w:t>
      </w:r>
      <w:r>
        <w:rPr>
          <w:sz w:val="22"/>
          <w:szCs w:val="22"/>
        </w:rPr>
        <w:t>_________________________________________________________</w:t>
      </w:r>
    </w:p>
    <w:p w:rsidR="00000000" w:rsidRDefault="00C6262C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(указать вид денежной выплаты и наименование льготной категории)</w:t>
      </w:r>
    </w:p>
    <w:p w:rsidR="00000000" w:rsidRDefault="00C6262C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C6262C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(удостоверение о праве на меры социальной поддержк</w:t>
      </w:r>
      <w:r>
        <w:rPr>
          <w:sz w:val="22"/>
          <w:szCs w:val="22"/>
        </w:rPr>
        <w:t>и: серия, номер,</w:t>
      </w:r>
    </w:p>
    <w:p w:rsidR="00000000" w:rsidRDefault="00C6262C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C6262C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дата выдачи, кем выдано (при наличии)).</w:t>
      </w:r>
    </w:p>
    <w:p w:rsidR="00000000" w:rsidRDefault="00C6262C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В   целях  получения  денежной  выплаты подтверждаю свое согласие на</w:t>
      </w:r>
    </w:p>
    <w:p w:rsidR="00000000" w:rsidRDefault="00C6262C">
      <w:pPr>
        <w:pStyle w:val="a9"/>
        <w:rPr>
          <w:sz w:val="22"/>
          <w:szCs w:val="22"/>
        </w:rPr>
      </w:pPr>
      <w:r>
        <w:rPr>
          <w:sz w:val="22"/>
          <w:szCs w:val="22"/>
        </w:rPr>
        <w:t>обработку,  в  том  числе  в автом</w:t>
      </w:r>
      <w:r>
        <w:rPr>
          <w:sz w:val="22"/>
          <w:szCs w:val="22"/>
        </w:rPr>
        <w:t>атизированном режиме, моих персональных</w:t>
      </w:r>
    </w:p>
    <w:p w:rsidR="00000000" w:rsidRDefault="00C6262C">
      <w:pPr>
        <w:pStyle w:val="a9"/>
        <w:rPr>
          <w:sz w:val="22"/>
          <w:szCs w:val="22"/>
        </w:rPr>
      </w:pPr>
      <w:r>
        <w:rPr>
          <w:sz w:val="22"/>
          <w:szCs w:val="22"/>
        </w:rPr>
        <w:t>данных,  персональных  данных  представляемого  мною лица (в случае, если</w:t>
      </w:r>
    </w:p>
    <w:p w:rsidR="00000000" w:rsidRDefault="00C6262C">
      <w:pPr>
        <w:pStyle w:val="a9"/>
        <w:rPr>
          <w:sz w:val="22"/>
          <w:szCs w:val="22"/>
        </w:rPr>
      </w:pPr>
      <w:r>
        <w:rPr>
          <w:sz w:val="22"/>
          <w:szCs w:val="22"/>
        </w:rPr>
        <w:t>заявитель    является   законным  представителем  или  представителем  по</w:t>
      </w:r>
    </w:p>
    <w:p w:rsidR="00000000" w:rsidRDefault="00C6262C">
      <w:pPr>
        <w:pStyle w:val="a9"/>
        <w:rPr>
          <w:sz w:val="22"/>
          <w:szCs w:val="22"/>
        </w:rPr>
      </w:pPr>
      <w:r>
        <w:rPr>
          <w:sz w:val="22"/>
          <w:szCs w:val="22"/>
        </w:rPr>
        <w:t>доверенности),  в  том  числе  документа, удостоверяющего личность и</w:t>
      </w:r>
      <w:r>
        <w:rPr>
          <w:sz w:val="22"/>
          <w:szCs w:val="22"/>
        </w:rPr>
        <w:t xml:space="preserve"> иных</w:t>
      </w:r>
    </w:p>
    <w:p w:rsidR="00000000" w:rsidRDefault="00C6262C">
      <w:pPr>
        <w:pStyle w:val="a9"/>
        <w:rPr>
          <w:sz w:val="22"/>
          <w:szCs w:val="22"/>
        </w:rPr>
      </w:pPr>
      <w:r>
        <w:rPr>
          <w:sz w:val="22"/>
          <w:szCs w:val="22"/>
        </w:rPr>
        <w:t>персональных  данных,  оператору персональных данных казенному учреждению</w:t>
      </w:r>
    </w:p>
    <w:p w:rsidR="00000000" w:rsidRDefault="00C6262C">
      <w:pPr>
        <w:pStyle w:val="a9"/>
        <w:rPr>
          <w:sz w:val="22"/>
          <w:szCs w:val="22"/>
        </w:rPr>
      </w:pPr>
      <w:r>
        <w:rPr>
          <w:sz w:val="22"/>
          <w:szCs w:val="22"/>
        </w:rPr>
        <w:t>Воронежской области "Управление социальной защиты населения _____________</w:t>
      </w:r>
    </w:p>
    <w:p w:rsidR="00000000" w:rsidRDefault="00C6262C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_______________________________________________________________________",</w:t>
      </w:r>
    </w:p>
    <w:p w:rsidR="00000000" w:rsidRDefault="00C6262C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(г. Нововоронежа или района </w:t>
      </w:r>
      <w:r>
        <w:rPr>
          <w:sz w:val="22"/>
          <w:szCs w:val="22"/>
        </w:rPr>
        <w:t>Воронежской области, г. Воронежа)</w:t>
      </w:r>
    </w:p>
    <w:p w:rsidR="00000000" w:rsidRDefault="00C6262C">
      <w:pPr>
        <w:pStyle w:val="a9"/>
        <w:rPr>
          <w:sz w:val="22"/>
          <w:szCs w:val="22"/>
        </w:rPr>
      </w:pPr>
      <w:r>
        <w:rPr>
          <w:sz w:val="22"/>
          <w:szCs w:val="22"/>
        </w:rPr>
        <w:lastRenderedPageBreak/>
        <w:t>расположенногопо адресу: ________________________________________________</w:t>
      </w:r>
    </w:p>
    <w:p w:rsidR="00000000" w:rsidRDefault="00C6262C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C6262C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Согласие    действительно  до  его  отзыва.  Согласие  на  обработку</w:t>
      </w:r>
    </w:p>
    <w:p w:rsidR="00000000" w:rsidRDefault="00C6262C">
      <w:pPr>
        <w:pStyle w:val="a9"/>
        <w:rPr>
          <w:sz w:val="22"/>
          <w:szCs w:val="22"/>
        </w:rPr>
      </w:pPr>
      <w:r>
        <w:rPr>
          <w:sz w:val="22"/>
          <w:szCs w:val="22"/>
        </w:rPr>
        <w:t>персональных  данных может быть отозвано мною путем направления оператору</w:t>
      </w:r>
    </w:p>
    <w:p w:rsidR="00000000" w:rsidRDefault="00C6262C">
      <w:pPr>
        <w:pStyle w:val="a9"/>
        <w:rPr>
          <w:sz w:val="22"/>
          <w:szCs w:val="22"/>
        </w:rPr>
      </w:pPr>
      <w:r>
        <w:rPr>
          <w:sz w:val="22"/>
          <w:szCs w:val="22"/>
        </w:rPr>
        <w:t>письменного отзыва.</w:t>
      </w:r>
    </w:p>
    <w:p w:rsidR="00000000" w:rsidRDefault="00C6262C">
      <w:pPr>
        <w:pStyle w:val="a9"/>
        <w:rPr>
          <w:sz w:val="22"/>
          <w:szCs w:val="22"/>
        </w:rPr>
      </w:pPr>
      <w:r>
        <w:rPr>
          <w:sz w:val="22"/>
          <w:szCs w:val="22"/>
        </w:rPr>
        <w:t>Уведомление о принятом решении прошу направить __________________________</w:t>
      </w:r>
    </w:p>
    <w:p w:rsidR="00000000" w:rsidRDefault="00C6262C">
      <w:pPr>
        <w:pStyle w:val="a9"/>
        <w:rPr>
          <w:sz w:val="22"/>
          <w:szCs w:val="22"/>
        </w:rPr>
      </w:pPr>
      <w:r>
        <w:rPr>
          <w:sz w:val="22"/>
          <w:szCs w:val="22"/>
        </w:rPr>
        <w:t>Средства на выплату пособия на ребенка прошу перечислять через:</w:t>
      </w:r>
    </w:p>
    <w:p w:rsidR="00000000" w:rsidRDefault="00C6262C">
      <w:pPr>
        <w:pStyle w:val="a9"/>
        <w:rPr>
          <w:sz w:val="22"/>
          <w:szCs w:val="22"/>
        </w:rPr>
      </w:pPr>
      <w:bookmarkStart w:id="68" w:name="sub_101"/>
      <w:r>
        <w:rPr>
          <w:sz w:val="22"/>
          <w:szCs w:val="22"/>
        </w:rPr>
        <w:t>1. Структурное по</w:t>
      </w:r>
      <w:r>
        <w:rPr>
          <w:sz w:val="22"/>
          <w:szCs w:val="22"/>
        </w:rPr>
        <w:t>дразделение организации почтовой связи</w:t>
      </w:r>
    </w:p>
    <w:bookmarkEnd w:id="68"/>
    <w:p w:rsidR="00000000" w:rsidRDefault="00C6262C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C6262C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(указать полное наименование и N почтового отделения)</w:t>
      </w:r>
    </w:p>
    <w:p w:rsidR="00000000" w:rsidRDefault="00C6262C">
      <w:pPr>
        <w:pStyle w:val="a9"/>
        <w:rPr>
          <w:sz w:val="22"/>
          <w:szCs w:val="22"/>
        </w:rPr>
      </w:pPr>
      <w:bookmarkStart w:id="69" w:name="sub_102"/>
      <w:r>
        <w:rPr>
          <w:sz w:val="22"/>
          <w:szCs w:val="22"/>
        </w:rPr>
        <w:t>2. Отделение   кредитной   организации  банковской   системы   Рос</w:t>
      </w:r>
      <w:r>
        <w:rPr>
          <w:sz w:val="22"/>
          <w:szCs w:val="22"/>
        </w:rPr>
        <w:t>сийской</w:t>
      </w:r>
    </w:p>
    <w:bookmarkEnd w:id="69"/>
    <w:p w:rsidR="00000000" w:rsidRDefault="00C6262C">
      <w:pPr>
        <w:pStyle w:val="a9"/>
        <w:rPr>
          <w:sz w:val="22"/>
          <w:szCs w:val="22"/>
        </w:rPr>
      </w:pPr>
      <w:r>
        <w:rPr>
          <w:sz w:val="22"/>
          <w:szCs w:val="22"/>
        </w:rPr>
        <w:t>Федерации _______________________________________________________________</w:t>
      </w:r>
    </w:p>
    <w:p w:rsidR="00000000" w:rsidRDefault="00C6262C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C6262C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(указать полное наименование кредитной организации</w:t>
      </w:r>
    </w:p>
    <w:p w:rsidR="00000000" w:rsidRDefault="00C6262C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(филиа</w:t>
      </w:r>
      <w:r>
        <w:rPr>
          <w:sz w:val="22"/>
          <w:szCs w:val="22"/>
        </w:rPr>
        <w:t>ла) и N лицевого счета)</w:t>
      </w:r>
    </w:p>
    <w:p w:rsidR="00000000" w:rsidRDefault="00C6262C"/>
    <w:p w:rsidR="00000000" w:rsidRDefault="00C6262C">
      <w:pPr>
        <w:pStyle w:val="a9"/>
        <w:rPr>
          <w:sz w:val="22"/>
          <w:szCs w:val="22"/>
        </w:rPr>
      </w:pPr>
      <w:r>
        <w:rPr>
          <w:sz w:val="22"/>
          <w:szCs w:val="22"/>
        </w:rPr>
        <w:t>В случае наступления обстоятельств, влияющих на изменение размера пособия</w:t>
      </w:r>
    </w:p>
    <w:p w:rsidR="00000000" w:rsidRDefault="00C6262C">
      <w:pPr>
        <w:pStyle w:val="a9"/>
        <w:rPr>
          <w:sz w:val="22"/>
          <w:szCs w:val="22"/>
        </w:rPr>
      </w:pPr>
      <w:r>
        <w:rPr>
          <w:sz w:val="22"/>
          <w:szCs w:val="22"/>
        </w:rPr>
        <w:t>на ребенка, а также обстоятельств, влекущих  прекращение выплаты  пособия</w:t>
      </w:r>
    </w:p>
    <w:p w:rsidR="00000000" w:rsidRDefault="00C6262C">
      <w:pPr>
        <w:pStyle w:val="a9"/>
        <w:rPr>
          <w:sz w:val="22"/>
          <w:szCs w:val="22"/>
        </w:rPr>
      </w:pPr>
      <w:r>
        <w:rPr>
          <w:sz w:val="22"/>
          <w:szCs w:val="22"/>
        </w:rPr>
        <w:t>на ребенка, обязуюсь  сообщить о  наступлении  указанных  обстоятельств в</w:t>
      </w:r>
    </w:p>
    <w:p w:rsidR="00000000" w:rsidRDefault="00C6262C">
      <w:pPr>
        <w:pStyle w:val="a9"/>
        <w:rPr>
          <w:sz w:val="22"/>
          <w:szCs w:val="22"/>
        </w:rPr>
      </w:pPr>
      <w:r>
        <w:rPr>
          <w:sz w:val="22"/>
          <w:szCs w:val="22"/>
        </w:rPr>
        <w:t>течение 1</w:t>
      </w:r>
      <w:r>
        <w:rPr>
          <w:sz w:val="22"/>
          <w:szCs w:val="22"/>
        </w:rPr>
        <w:t>4 рабочих дней с момента их наступления.</w:t>
      </w:r>
    </w:p>
    <w:p w:rsidR="00000000" w:rsidRDefault="00C6262C">
      <w:pPr>
        <w:pStyle w:val="a9"/>
        <w:rPr>
          <w:sz w:val="22"/>
          <w:szCs w:val="22"/>
        </w:rPr>
      </w:pPr>
      <w:r>
        <w:rPr>
          <w:sz w:val="22"/>
          <w:szCs w:val="22"/>
        </w:rPr>
        <w:t>В случае  переплаты  пособия  на  ребенка  обязуюсь  добровольно  вернуть</w:t>
      </w:r>
    </w:p>
    <w:p w:rsidR="00000000" w:rsidRDefault="00C6262C">
      <w:pPr>
        <w:pStyle w:val="a9"/>
        <w:rPr>
          <w:sz w:val="22"/>
          <w:szCs w:val="22"/>
        </w:rPr>
      </w:pPr>
      <w:r>
        <w:rPr>
          <w:sz w:val="22"/>
          <w:szCs w:val="22"/>
        </w:rPr>
        <w:t>денежные средства в соответствии с действующим законодательством.</w:t>
      </w:r>
    </w:p>
    <w:p w:rsidR="00000000" w:rsidRDefault="00C6262C">
      <w:pPr>
        <w:pStyle w:val="a9"/>
        <w:rPr>
          <w:sz w:val="22"/>
          <w:szCs w:val="22"/>
        </w:rPr>
      </w:pPr>
      <w:r>
        <w:rPr>
          <w:sz w:val="22"/>
          <w:szCs w:val="22"/>
        </w:rPr>
        <w:t>Предупрежден(а)   об  ответственности  за   представление   недостоверной</w:t>
      </w:r>
    </w:p>
    <w:p w:rsidR="00000000" w:rsidRDefault="00C6262C">
      <w:pPr>
        <w:pStyle w:val="a9"/>
        <w:rPr>
          <w:sz w:val="22"/>
          <w:szCs w:val="22"/>
        </w:rPr>
      </w:pPr>
      <w:r>
        <w:rPr>
          <w:sz w:val="22"/>
          <w:szCs w:val="22"/>
        </w:rPr>
        <w:t>и</w:t>
      </w:r>
      <w:r>
        <w:rPr>
          <w:sz w:val="22"/>
          <w:szCs w:val="22"/>
        </w:rPr>
        <w:t>нформации.</w:t>
      </w:r>
    </w:p>
    <w:p w:rsidR="00000000" w:rsidRDefault="00C6262C">
      <w:pPr>
        <w:pStyle w:val="a9"/>
        <w:rPr>
          <w:sz w:val="22"/>
          <w:szCs w:val="22"/>
        </w:rPr>
      </w:pPr>
      <w:r>
        <w:rPr>
          <w:sz w:val="22"/>
          <w:szCs w:val="22"/>
        </w:rPr>
        <w:t>Для назначения пособия на ребенка мною представлены:</w:t>
      </w:r>
    </w:p>
    <w:p w:rsidR="00000000" w:rsidRDefault="00C6262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85"/>
        <w:gridCol w:w="4745"/>
        <w:gridCol w:w="3380"/>
        <w:gridCol w:w="152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62C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62C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документа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62C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представленных экземпляров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262C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листов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62C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62C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62C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262C">
            <w:pPr>
              <w:pStyle w:val="a8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62C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62C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62C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262C">
            <w:pPr>
              <w:pStyle w:val="a8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62C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62C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62C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262C">
            <w:pPr>
              <w:pStyle w:val="a8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62C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62C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62C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262C">
            <w:pPr>
              <w:pStyle w:val="a8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62C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62C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62C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262C">
            <w:pPr>
              <w:pStyle w:val="a8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62C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62C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62C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262C">
            <w:pPr>
              <w:pStyle w:val="a8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62C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62C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62C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262C">
            <w:pPr>
              <w:pStyle w:val="a8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62C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62C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62C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262C">
            <w:pPr>
              <w:pStyle w:val="a8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62C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62C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62C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262C">
            <w:pPr>
              <w:pStyle w:val="a8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62C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62C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62C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262C">
            <w:pPr>
              <w:pStyle w:val="a8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62C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т.д.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62C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62C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262C">
            <w:pPr>
              <w:pStyle w:val="a8"/>
              <w:rPr>
                <w:sz w:val="22"/>
                <w:szCs w:val="22"/>
              </w:rPr>
            </w:pPr>
          </w:p>
        </w:tc>
      </w:tr>
    </w:tbl>
    <w:p w:rsidR="00000000" w:rsidRDefault="00C6262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383"/>
        <w:gridCol w:w="295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3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62C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262C">
            <w:pPr>
              <w:pStyle w:val="a8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62C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подачи заявления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262C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Подпись заявителя</w:t>
            </w:r>
          </w:p>
        </w:tc>
      </w:tr>
    </w:tbl>
    <w:p w:rsidR="00000000" w:rsidRDefault="00C6262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383"/>
        <w:gridCol w:w="295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38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62C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Данные, указанные в заявлении, соответствуют документу, удостоверяющему личность. Документы, представленные заявителем, соответствуют требованиям действующего законодательства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262C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Должность, Ф.И.О. (полностью и подпись</w:t>
            </w:r>
            <w:r>
              <w:rPr>
                <w:sz w:val="22"/>
                <w:szCs w:val="22"/>
              </w:rPr>
              <w:t>) специалиста, принявшего заявление и документы ______________________</w:t>
            </w:r>
          </w:p>
          <w:p w:rsidR="00000000" w:rsidRDefault="00C6262C">
            <w:pPr>
              <w:pStyle w:val="a8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62C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262C">
            <w:pPr>
              <w:pStyle w:val="a8"/>
              <w:rPr>
                <w:sz w:val="22"/>
                <w:szCs w:val="22"/>
              </w:rPr>
            </w:pPr>
          </w:p>
        </w:tc>
      </w:tr>
    </w:tbl>
    <w:p w:rsidR="00000000" w:rsidRDefault="00C6262C"/>
    <w:p w:rsidR="00000000" w:rsidRDefault="00C6262C">
      <w:pPr>
        <w:pStyle w:val="a9"/>
        <w:rPr>
          <w:sz w:val="22"/>
          <w:szCs w:val="22"/>
        </w:rPr>
      </w:pPr>
      <w:r>
        <w:rPr>
          <w:sz w:val="22"/>
          <w:szCs w:val="22"/>
        </w:rPr>
        <w:t>Заявление зарегистрировано в специальном журнале регистрации  заявлений и</w:t>
      </w:r>
    </w:p>
    <w:p w:rsidR="00000000" w:rsidRDefault="00C6262C">
      <w:pPr>
        <w:pStyle w:val="a9"/>
        <w:rPr>
          <w:sz w:val="22"/>
          <w:szCs w:val="22"/>
        </w:rPr>
      </w:pPr>
      <w:r>
        <w:rPr>
          <w:sz w:val="22"/>
          <w:szCs w:val="22"/>
        </w:rPr>
        <w:t>решений "__" __________ 20__ года.</w:t>
      </w:r>
    </w:p>
    <w:p w:rsidR="00000000" w:rsidRDefault="00C6262C">
      <w:pPr>
        <w:pStyle w:val="a9"/>
        <w:rPr>
          <w:sz w:val="22"/>
          <w:szCs w:val="22"/>
        </w:rPr>
      </w:pPr>
      <w:r>
        <w:rPr>
          <w:sz w:val="22"/>
          <w:szCs w:val="22"/>
        </w:rPr>
        <w:lastRenderedPageBreak/>
        <w:t>Регистрационный номер заявления N __________________.</w:t>
      </w:r>
    </w:p>
    <w:p w:rsidR="00000000" w:rsidRDefault="00C6262C"/>
    <w:p w:rsidR="00000000" w:rsidRDefault="00C6262C">
      <w:pPr>
        <w:pStyle w:val="a9"/>
        <w:rPr>
          <w:sz w:val="22"/>
          <w:szCs w:val="22"/>
        </w:rPr>
      </w:pPr>
      <w:r>
        <w:rPr>
          <w:sz w:val="22"/>
          <w:szCs w:val="22"/>
        </w:rPr>
        <w:t>---------------</w:t>
      </w:r>
      <w:r>
        <w:rPr>
          <w:sz w:val="22"/>
          <w:szCs w:val="22"/>
        </w:rPr>
        <w:t>----------------------------------------------------------</w:t>
      </w:r>
    </w:p>
    <w:p w:rsidR="00000000" w:rsidRDefault="00C6262C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(линия отреза)</w:t>
      </w:r>
    </w:p>
    <w:p w:rsidR="00000000" w:rsidRDefault="00C6262C"/>
    <w:p w:rsidR="00000000" w:rsidRDefault="00C6262C">
      <w:pPr>
        <w:pStyle w:val="a9"/>
        <w:rPr>
          <w:sz w:val="22"/>
          <w:szCs w:val="22"/>
        </w:rPr>
      </w:pPr>
      <w:bookmarkStart w:id="70" w:name="sub_103"/>
      <w:r>
        <w:rPr>
          <w:sz w:val="22"/>
          <w:szCs w:val="22"/>
        </w:rPr>
        <w:t xml:space="preserve">                           </w:t>
      </w:r>
      <w:r>
        <w:rPr>
          <w:rStyle w:val="a3"/>
          <w:sz w:val="22"/>
          <w:szCs w:val="22"/>
        </w:rPr>
        <w:t>Расписка-уведомление</w:t>
      </w:r>
    </w:p>
    <w:bookmarkEnd w:id="70"/>
    <w:p w:rsidR="00000000" w:rsidRDefault="00C6262C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</w:t>
      </w:r>
      <w:r>
        <w:rPr>
          <w:rStyle w:val="a3"/>
          <w:sz w:val="22"/>
          <w:szCs w:val="22"/>
        </w:rPr>
        <w:t>о принятом заявлении и документах</w:t>
      </w:r>
    </w:p>
    <w:p w:rsidR="00000000" w:rsidRDefault="00C6262C"/>
    <w:p w:rsidR="00000000" w:rsidRDefault="00C6262C">
      <w:pPr>
        <w:pStyle w:val="a9"/>
        <w:rPr>
          <w:sz w:val="22"/>
          <w:szCs w:val="22"/>
        </w:rPr>
      </w:pPr>
      <w:r>
        <w:rPr>
          <w:sz w:val="22"/>
          <w:szCs w:val="22"/>
        </w:rPr>
        <w:t>Заявление и документы гр. _______</w:t>
      </w:r>
      <w:r>
        <w:rPr>
          <w:sz w:val="22"/>
          <w:szCs w:val="22"/>
        </w:rPr>
        <w:t>________________________________________</w:t>
      </w:r>
    </w:p>
    <w:p w:rsidR="00000000" w:rsidRDefault="00C6262C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(фамилия, имя, отчество)</w:t>
      </w:r>
    </w:p>
    <w:p w:rsidR="00000000" w:rsidRDefault="00C6262C">
      <w:pPr>
        <w:pStyle w:val="a9"/>
        <w:rPr>
          <w:sz w:val="22"/>
          <w:szCs w:val="22"/>
        </w:rPr>
      </w:pPr>
      <w:r>
        <w:rPr>
          <w:sz w:val="22"/>
          <w:szCs w:val="22"/>
        </w:rPr>
        <w:t>приняты в АУ "МФЦ" или КУ ВО "УСЗН" _____________________________________</w:t>
      </w:r>
    </w:p>
    <w:p w:rsidR="00000000" w:rsidRDefault="00C6262C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(наименование)</w:t>
      </w:r>
    </w:p>
    <w:p w:rsidR="00000000" w:rsidRDefault="00C6262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53"/>
        <w:gridCol w:w="2083"/>
        <w:gridCol w:w="541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62C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приема зая</w:t>
            </w:r>
            <w:r>
              <w:rPr>
                <w:sz w:val="22"/>
                <w:szCs w:val="22"/>
              </w:rPr>
              <w:t>вления и необходимых документов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62C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Регистрационный номер заявления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262C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Должность, Ф.И.О. (полностью и подпись) специалиста, принявшего заявление и документы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62C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62C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262C">
            <w:pPr>
              <w:pStyle w:val="a8"/>
              <w:rPr>
                <w:sz w:val="22"/>
                <w:szCs w:val="22"/>
              </w:rPr>
            </w:pPr>
          </w:p>
        </w:tc>
      </w:tr>
    </w:tbl>
    <w:p w:rsidR="00000000" w:rsidRDefault="00C6262C"/>
    <w:p w:rsidR="00000000" w:rsidRDefault="00C6262C">
      <w:pPr>
        <w:pStyle w:val="a6"/>
        <w:rPr>
          <w:color w:val="000000"/>
          <w:sz w:val="16"/>
          <w:szCs w:val="16"/>
        </w:rPr>
      </w:pPr>
      <w:bookmarkStart w:id="71" w:name="sub_10011"/>
      <w:r>
        <w:rPr>
          <w:color w:val="000000"/>
          <w:sz w:val="16"/>
          <w:szCs w:val="16"/>
        </w:rPr>
        <w:t>ГАРАНТ:</w:t>
      </w:r>
    </w:p>
    <w:bookmarkEnd w:id="71"/>
    <w:p w:rsidR="00000000" w:rsidRDefault="00C6262C">
      <w:pPr>
        <w:pStyle w:val="a6"/>
      </w:pPr>
      <w:r>
        <w:t>См. данную форму в редакторе MS-Word</w:t>
      </w:r>
    </w:p>
    <w:p w:rsidR="00000000" w:rsidRDefault="00C6262C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</w:t>
      </w:r>
      <w:r>
        <w:rPr>
          <w:sz w:val="22"/>
          <w:szCs w:val="22"/>
        </w:rPr>
        <w:t xml:space="preserve">                          </w:t>
      </w:r>
      <w:r>
        <w:rPr>
          <w:rStyle w:val="a3"/>
          <w:sz w:val="22"/>
          <w:szCs w:val="22"/>
        </w:rPr>
        <w:t>Приложение</w:t>
      </w:r>
    </w:p>
    <w:p w:rsidR="00000000" w:rsidRDefault="00C6262C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</w:t>
      </w:r>
      <w:r>
        <w:rPr>
          <w:rStyle w:val="a3"/>
          <w:sz w:val="22"/>
          <w:szCs w:val="22"/>
        </w:rPr>
        <w:t>к</w:t>
      </w:r>
      <w:r>
        <w:rPr>
          <w:sz w:val="22"/>
          <w:szCs w:val="22"/>
        </w:rPr>
        <w:t xml:space="preserve"> </w:t>
      </w:r>
      <w:hyperlink w:anchor="sub_1001" w:history="1">
        <w:r>
          <w:rPr>
            <w:rStyle w:val="a4"/>
            <w:sz w:val="22"/>
            <w:szCs w:val="22"/>
          </w:rPr>
          <w:t>заявлению</w:t>
        </w:r>
      </w:hyperlink>
    </w:p>
    <w:p w:rsidR="00000000" w:rsidRDefault="00C6262C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</w:t>
      </w:r>
      <w:r>
        <w:rPr>
          <w:rStyle w:val="a3"/>
          <w:sz w:val="22"/>
          <w:szCs w:val="22"/>
        </w:rPr>
        <w:t>для назначения</w:t>
      </w:r>
    </w:p>
    <w:p w:rsidR="00000000" w:rsidRDefault="00C6262C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</w:t>
      </w:r>
      <w:r>
        <w:rPr>
          <w:sz w:val="22"/>
          <w:szCs w:val="22"/>
        </w:rPr>
        <w:t xml:space="preserve">          </w:t>
      </w:r>
      <w:r>
        <w:rPr>
          <w:rStyle w:val="a3"/>
          <w:sz w:val="22"/>
          <w:szCs w:val="22"/>
        </w:rPr>
        <w:t>пособия на ребенка</w:t>
      </w:r>
    </w:p>
    <w:p w:rsidR="00000000" w:rsidRDefault="00C6262C"/>
    <w:p w:rsidR="00000000" w:rsidRDefault="00C6262C">
      <w:pPr>
        <w:pStyle w:val="a9"/>
        <w:rPr>
          <w:sz w:val="22"/>
          <w:szCs w:val="22"/>
        </w:rPr>
      </w:pPr>
      <w:r>
        <w:rPr>
          <w:sz w:val="22"/>
          <w:szCs w:val="22"/>
        </w:rPr>
        <w:t>Я, ______________________________________________________________________</w:t>
      </w:r>
    </w:p>
    <w:p w:rsidR="00000000" w:rsidRDefault="00C6262C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000000" w:rsidRDefault="00C6262C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(указать полностью фамилию, имя, отчество)</w:t>
      </w:r>
    </w:p>
    <w:p w:rsidR="00000000" w:rsidRDefault="00C6262C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для   назначения  </w:t>
      </w:r>
      <w:r>
        <w:rPr>
          <w:sz w:val="22"/>
          <w:szCs w:val="22"/>
        </w:rPr>
        <w:t>пособия  на  ребенка  дополнительно  сообщаю  следующие</w:t>
      </w:r>
    </w:p>
    <w:p w:rsidR="00000000" w:rsidRDefault="00C6262C">
      <w:pPr>
        <w:pStyle w:val="a9"/>
        <w:rPr>
          <w:sz w:val="22"/>
          <w:szCs w:val="22"/>
        </w:rPr>
      </w:pPr>
      <w:r>
        <w:rPr>
          <w:sz w:val="22"/>
          <w:szCs w:val="22"/>
        </w:rPr>
        <w:t>сведения:</w:t>
      </w:r>
    </w:p>
    <w:p w:rsidR="00000000" w:rsidRDefault="00C6262C">
      <w:pPr>
        <w:pStyle w:val="a9"/>
        <w:rPr>
          <w:sz w:val="22"/>
          <w:szCs w:val="22"/>
        </w:rPr>
      </w:pPr>
      <w:bookmarkStart w:id="72" w:name="sub_111"/>
      <w:r>
        <w:rPr>
          <w:sz w:val="22"/>
          <w:szCs w:val="22"/>
        </w:rPr>
        <w:t>1. Фамилия, имя, отчество ребенка (детей) с  указанием года  рождения, на</w:t>
      </w:r>
    </w:p>
    <w:bookmarkEnd w:id="72"/>
    <w:p w:rsidR="00000000" w:rsidRDefault="00C6262C">
      <w:pPr>
        <w:pStyle w:val="a9"/>
        <w:rPr>
          <w:sz w:val="22"/>
          <w:szCs w:val="22"/>
        </w:rPr>
      </w:pPr>
      <w:r>
        <w:rPr>
          <w:sz w:val="22"/>
          <w:szCs w:val="22"/>
        </w:rPr>
        <w:t>которого назначается пособие на ребенка:</w:t>
      </w:r>
    </w:p>
    <w:p w:rsidR="00000000" w:rsidRDefault="00C6262C">
      <w:pPr>
        <w:pStyle w:val="a9"/>
        <w:rPr>
          <w:sz w:val="22"/>
          <w:szCs w:val="22"/>
        </w:rPr>
      </w:pPr>
      <w:r>
        <w:rPr>
          <w:sz w:val="22"/>
          <w:szCs w:val="22"/>
        </w:rPr>
        <w:t>1. ______________________________________________________, __</w:t>
      </w:r>
      <w:r>
        <w:rPr>
          <w:sz w:val="22"/>
          <w:szCs w:val="22"/>
        </w:rPr>
        <w:t>___ г.р.</w:t>
      </w:r>
    </w:p>
    <w:p w:rsidR="00000000" w:rsidRDefault="00C6262C">
      <w:pPr>
        <w:pStyle w:val="a9"/>
        <w:rPr>
          <w:sz w:val="22"/>
          <w:szCs w:val="22"/>
        </w:rPr>
      </w:pPr>
      <w:r>
        <w:rPr>
          <w:sz w:val="22"/>
          <w:szCs w:val="22"/>
        </w:rPr>
        <w:t>2. ______________________________________________________, _____ г.р.</w:t>
      </w:r>
    </w:p>
    <w:p w:rsidR="00000000" w:rsidRDefault="00C6262C">
      <w:pPr>
        <w:pStyle w:val="a9"/>
        <w:rPr>
          <w:sz w:val="22"/>
          <w:szCs w:val="22"/>
        </w:rPr>
      </w:pPr>
      <w:r>
        <w:rPr>
          <w:sz w:val="22"/>
          <w:szCs w:val="22"/>
        </w:rPr>
        <w:t>3. ______________________________________________________, _____ г.р.</w:t>
      </w:r>
    </w:p>
    <w:p w:rsidR="00000000" w:rsidRDefault="00C6262C">
      <w:pPr>
        <w:pStyle w:val="a9"/>
        <w:rPr>
          <w:sz w:val="22"/>
          <w:szCs w:val="22"/>
        </w:rPr>
      </w:pPr>
      <w:r>
        <w:rPr>
          <w:sz w:val="22"/>
          <w:szCs w:val="22"/>
        </w:rPr>
        <w:t>4. ______________________________________________________, _____ г.р.</w:t>
      </w:r>
    </w:p>
    <w:p w:rsidR="00000000" w:rsidRDefault="00C6262C">
      <w:pPr>
        <w:pStyle w:val="a9"/>
        <w:rPr>
          <w:sz w:val="22"/>
          <w:szCs w:val="22"/>
        </w:rPr>
      </w:pPr>
      <w:r>
        <w:rPr>
          <w:sz w:val="22"/>
          <w:szCs w:val="22"/>
        </w:rPr>
        <w:t>5. __________________________________</w:t>
      </w:r>
      <w:r>
        <w:rPr>
          <w:sz w:val="22"/>
          <w:szCs w:val="22"/>
        </w:rPr>
        <w:t>____________________, _____ г.р.</w:t>
      </w:r>
    </w:p>
    <w:p w:rsidR="00000000" w:rsidRDefault="00C6262C"/>
    <w:p w:rsidR="00000000" w:rsidRDefault="00C6262C">
      <w:pPr>
        <w:pStyle w:val="a9"/>
        <w:rPr>
          <w:sz w:val="22"/>
          <w:szCs w:val="22"/>
        </w:rPr>
      </w:pPr>
      <w:bookmarkStart w:id="73" w:name="sub_112"/>
      <w:r>
        <w:rPr>
          <w:sz w:val="22"/>
          <w:szCs w:val="22"/>
        </w:rPr>
        <w:t>2. Состав  семьи,  учитываемый  при  исчислении  величины  среднедушевого</w:t>
      </w:r>
    </w:p>
    <w:bookmarkEnd w:id="73"/>
    <w:p w:rsidR="00000000" w:rsidRDefault="00C6262C">
      <w:pPr>
        <w:pStyle w:val="a9"/>
        <w:rPr>
          <w:sz w:val="22"/>
          <w:szCs w:val="22"/>
        </w:rPr>
      </w:pPr>
      <w:r>
        <w:rPr>
          <w:sz w:val="22"/>
          <w:szCs w:val="22"/>
        </w:rPr>
        <w:t>дохода для назначения пособия на ребенка:</w:t>
      </w:r>
    </w:p>
    <w:p w:rsidR="00000000" w:rsidRDefault="00C6262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2"/>
        <w:gridCol w:w="2893"/>
        <w:gridCol w:w="1631"/>
        <w:gridCol w:w="1507"/>
        <w:gridCol w:w="1736"/>
        <w:gridCol w:w="210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62C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62C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имя, отчество членов семьи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62C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Родственные отношения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62C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62C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инвал</w:t>
            </w:r>
            <w:r>
              <w:rPr>
                <w:sz w:val="22"/>
                <w:szCs w:val="22"/>
              </w:rPr>
              <w:t>идности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262C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Виды доходов членов семьи за 3 последних месяца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62C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62C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62C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62C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62C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262C">
            <w:pPr>
              <w:pStyle w:val="a8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62C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62C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62C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62C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62C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262C">
            <w:pPr>
              <w:pStyle w:val="a8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62C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62C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62C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62C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62C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262C">
            <w:pPr>
              <w:pStyle w:val="a8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62C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62C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62C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62C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62C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262C">
            <w:pPr>
              <w:pStyle w:val="a8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62C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62C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62C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62C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62C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262C">
            <w:pPr>
              <w:pStyle w:val="a8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62C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62C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62C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62C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62C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262C">
            <w:pPr>
              <w:pStyle w:val="a8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62C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62C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62C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62C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62C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262C">
            <w:pPr>
              <w:pStyle w:val="a8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62C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62C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62C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62C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62C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262C">
            <w:pPr>
              <w:pStyle w:val="a8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62C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62C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62C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62C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62C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262C">
            <w:pPr>
              <w:pStyle w:val="a8"/>
              <w:rPr>
                <w:sz w:val="22"/>
                <w:szCs w:val="22"/>
              </w:rPr>
            </w:pPr>
          </w:p>
        </w:tc>
      </w:tr>
    </w:tbl>
    <w:p w:rsidR="00000000" w:rsidRDefault="00C6262C"/>
    <w:p w:rsidR="00000000" w:rsidRDefault="00C6262C">
      <w:pPr>
        <w:pStyle w:val="a9"/>
        <w:rPr>
          <w:sz w:val="22"/>
          <w:szCs w:val="22"/>
        </w:rPr>
      </w:pPr>
      <w:bookmarkStart w:id="74" w:name="sub_113"/>
      <w:r>
        <w:rPr>
          <w:sz w:val="22"/>
          <w:szCs w:val="22"/>
        </w:rPr>
        <w:t>3. Дополнительные сведения:</w:t>
      </w:r>
    </w:p>
    <w:bookmarkEnd w:id="74"/>
    <w:p w:rsidR="00000000" w:rsidRDefault="00C6262C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C6262C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(сведения</w:t>
      </w:r>
      <w:r>
        <w:rPr>
          <w:sz w:val="22"/>
          <w:szCs w:val="22"/>
        </w:rPr>
        <w:t xml:space="preserve"> о наличии подсобного хозяйства, алиментах,</w:t>
      </w:r>
    </w:p>
    <w:p w:rsidR="00000000" w:rsidRDefault="00C6262C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дополнительных источниках доходов)</w:t>
      </w:r>
    </w:p>
    <w:p w:rsidR="00000000" w:rsidRDefault="00C6262C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C6262C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C6262C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</w:t>
      </w:r>
      <w:r>
        <w:rPr>
          <w:sz w:val="22"/>
          <w:szCs w:val="22"/>
        </w:rPr>
        <w:t>_______________________________________________________________</w:t>
      </w:r>
    </w:p>
    <w:p w:rsidR="00000000" w:rsidRDefault="00C6262C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C6262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50"/>
        <w:gridCol w:w="468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62C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262C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Подпись заявителя</w:t>
            </w:r>
          </w:p>
        </w:tc>
      </w:tr>
    </w:tbl>
    <w:p w:rsidR="00000000" w:rsidRDefault="00C6262C"/>
    <w:p w:rsidR="00000000" w:rsidRDefault="00C6262C">
      <w:pPr>
        <w:pStyle w:val="a6"/>
        <w:rPr>
          <w:color w:val="000000"/>
          <w:sz w:val="16"/>
          <w:szCs w:val="16"/>
        </w:rPr>
      </w:pPr>
      <w:bookmarkStart w:id="75" w:name="sub_1002"/>
      <w:r>
        <w:rPr>
          <w:color w:val="000000"/>
          <w:sz w:val="16"/>
          <w:szCs w:val="16"/>
        </w:rPr>
        <w:t>ГАРАНТ:</w:t>
      </w:r>
    </w:p>
    <w:bookmarkEnd w:id="75"/>
    <w:p w:rsidR="00000000" w:rsidRDefault="00C6262C">
      <w:pPr>
        <w:pStyle w:val="a6"/>
      </w:pPr>
      <w:r>
        <w:t>См. данную форму в редакторе MS-Word</w:t>
      </w:r>
    </w:p>
    <w:p w:rsidR="00000000" w:rsidRDefault="00C6262C">
      <w:pPr>
        <w:ind w:firstLine="698"/>
        <w:jc w:val="right"/>
      </w:pPr>
      <w:r>
        <w:rPr>
          <w:rStyle w:val="a3"/>
        </w:rPr>
        <w:t>Приложение N 2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Порядку</w:t>
        </w:r>
      </w:hyperlink>
      <w:r>
        <w:rPr>
          <w:rStyle w:val="a3"/>
        </w:rPr>
        <w:br/>
        <w:t>назначения и выплаты пособия</w:t>
      </w:r>
      <w:r>
        <w:rPr>
          <w:rStyle w:val="a3"/>
        </w:rPr>
        <w:br/>
        <w:t>на ребенка в Воронежской области</w:t>
      </w:r>
    </w:p>
    <w:p w:rsidR="00000000" w:rsidRDefault="00C6262C"/>
    <w:p w:rsidR="00000000" w:rsidRDefault="00C6262C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</w:t>
      </w:r>
      <w:r>
        <w:rPr>
          <w:rStyle w:val="a3"/>
          <w:sz w:val="22"/>
          <w:szCs w:val="22"/>
        </w:rPr>
        <w:t>ЖУРНАЛ РЕГИСТРАЦИИ</w:t>
      </w:r>
    </w:p>
    <w:p w:rsidR="00000000" w:rsidRDefault="00C6262C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>
        <w:rPr>
          <w:rStyle w:val="a3"/>
          <w:sz w:val="22"/>
          <w:szCs w:val="22"/>
        </w:rPr>
        <w:t>ЗАЯВЛЕНИЙ И РЕШЕНИЙ КАЗЕННОГО УЧРЕЖДЕНИЯ ВОРОНЕЖСКОЙ ОБЛАСТИ</w:t>
      </w:r>
    </w:p>
    <w:p w:rsidR="00000000" w:rsidRDefault="00C6262C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</w:t>
      </w:r>
      <w:r>
        <w:rPr>
          <w:rStyle w:val="a3"/>
          <w:sz w:val="22"/>
          <w:szCs w:val="22"/>
        </w:rPr>
        <w:t>"УПРАВЛЕНИЕ СОЦИАЛЬНОЙ ЗАЩИТЫ НАСЕЛЕНИ</w:t>
      </w:r>
      <w:r>
        <w:rPr>
          <w:rStyle w:val="a3"/>
          <w:sz w:val="22"/>
          <w:szCs w:val="22"/>
        </w:rPr>
        <w:t>Я"</w:t>
      </w:r>
    </w:p>
    <w:p w:rsidR="00000000" w:rsidRDefault="00C6262C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>
        <w:rPr>
          <w:rStyle w:val="a3"/>
          <w:sz w:val="22"/>
          <w:szCs w:val="22"/>
        </w:rPr>
        <w:t>_______________________________________________________</w:t>
      </w:r>
    </w:p>
    <w:p w:rsidR="00000000" w:rsidRDefault="00C6262C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>
        <w:rPr>
          <w:rStyle w:val="a3"/>
          <w:sz w:val="22"/>
          <w:szCs w:val="22"/>
        </w:rPr>
        <w:t>(наименование района Воронежской области, г. Воронежа)</w:t>
      </w:r>
    </w:p>
    <w:p w:rsidR="00000000" w:rsidRDefault="00C6262C"/>
    <w:p w:rsidR="00000000" w:rsidRDefault="00C6262C">
      <w:pPr>
        <w:ind w:firstLine="0"/>
        <w:jc w:val="left"/>
        <w:sectPr w:rsidR="00000000">
          <w:pgSz w:w="11900" w:h="16800"/>
          <w:pgMar w:top="1440" w:right="800" w:bottom="1440" w:left="11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70"/>
        <w:gridCol w:w="1902"/>
        <w:gridCol w:w="1357"/>
        <w:gridCol w:w="1739"/>
        <w:gridCol w:w="1412"/>
        <w:gridCol w:w="2490"/>
        <w:gridCol w:w="1248"/>
        <w:gridCol w:w="1412"/>
        <w:gridCol w:w="1521"/>
        <w:gridCol w:w="162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62C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N</w:t>
            </w:r>
            <w:r>
              <w:rPr>
                <w:sz w:val="23"/>
                <w:szCs w:val="23"/>
              </w:rPr>
              <w:br/>
              <w:t>п/п</w:t>
            </w: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62C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Дата приема заявления со всеми необходимыми документами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62C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Данные о заявителе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62C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Вид денежной выплаты</w:t>
            </w:r>
          </w:p>
        </w:tc>
        <w:tc>
          <w:tcPr>
            <w:tcW w:w="2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62C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Фамилия, имя, отчество специалиста КУ ВО "УСЗН", принявшего заявление и документы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62C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Дата решения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62C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Размер денежной выплаты</w:t>
            </w:r>
          </w:p>
        </w:tc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62C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Срок назначения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262C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Примечание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62C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62C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62C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Фамилия, имя, отчество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62C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Адрес места жительства (пребывания)</w:t>
            </w: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62C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62C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62C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62C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62C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262C">
            <w:pPr>
              <w:pStyle w:val="a8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62C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62C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62C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62C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62C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62C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62C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62C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62C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262C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62C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62C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62C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62C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62C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62C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62C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62C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62C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262C">
            <w:pPr>
              <w:pStyle w:val="a8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62C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62C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62C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62C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62C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62C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62C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62C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62C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262C">
            <w:pPr>
              <w:pStyle w:val="a8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62C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62C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62C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62C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62C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62C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62C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62C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62C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262C">
            <w:pPr>
              <w:pStyle w:val="a8"/>
              <w:rPr>
                <w:sz w:val="23"/>
                <w:szCs w:val="23"/>
              </w:rPr>
            </w:pPr>
          </w:p>
        </w:tc>
      </w:tr>
    </w:tbl>
    <w:p w:rsidR="00000000" w:rsidRDefault="00C6262C"/>
    <w:p w:rsidR="00000000" w:rsidRDefault="00C6262C">
      <w:pPr>
        <w:ind w:firstLine="0"/>
        <w:jc w:val="left"/>
      </w:pPr>
    </w:p>
    <w:sectPr w:rsidR="00000000">
      <w:pgSz w:w="16837" w:h="11905" w:orient="landscape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262C"/>
    <w:rsid w:val="00C62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pPr>
      <w:ind w:firstLine="0"/>
    </w:pPr>
  </w:style>
  <w:style w:type="paragraph" w:customStyle="1" w:styleId="a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a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b">
    <w:name w:val="Цветовое выделение для Текст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8059210.0" TargetMode="External"/><Relationship Id="rId13" Type="http://schemas.openxmlformats.org/officeDocument/2006/relationships/hyperlink" Target="garantF1://18025215.0" TargetMode="External"/><Relationship Id="rId18" Type="http://schemas.openxmlformats.org/officeDocument/2006/relationships/hyperlink" Target="garantF1://18082873.0" TargetMode="External"/><Relationship Id="rId26" Type="http://schemas.openxmlformats.org/officeDocument/2006/relationships/hyperlink" Target="garantF1://12077515.706" TargetMode="External"/><Relationship Id="rId39" Type="http://schemas.openxmlformats.org/officeDocument/2006/relationships/hyperlink" Target="garantF1://18187881.1001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12077515.0" TargetMode="External"/><Relationship Id="rId34" Type="http://schemas.openxmlformats.org/officeDocument/2006/relationships/hyperlink" Target="garantF1://18187881.27" TargetMode="External"/><Relationship Id="rId7" Type="http://schemas.openxmlformats.org/officeDocument/2006/relationships/hyperlink" Target="garantF1://18187881.3" TargetMode="External"/><Relationship Id="rId12" Type="http://schemas.openxmlformats.org/officeDocument/2006/relationships/hyperlink" Target="garantF1://46306183.0" TargetMode="External"/><Relationship Id="rId17" Type="http://schemas.openxmlformats.org/officeDocument/2006/relationships/hyperlink" Target="garantF1://18187881.14" TargetMode="External"/><Relationship Id="rId25" Type="http://schemas.openxmlformats.org/officeDocument/2006/relationships/hyperlink" Target="garantF1://12084522.54" TargetMode="External"/><Relationship Id="rId33" Type="http://schemas.openxmlformats.org/officeDocument/2006/relationships/hyperlink" Target="garantF1://12077515.0" TargetMode="External"/><Relationship Id="rId38" Type="http://schemas.openxmlformats.org/officeDocument/2006/relationships/hyperlink" Target="garantF1://10064072.42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3821257.0" TargetMode="External"/><Relationship Id="rId20" Type="http://schemas.openxmlformats.org/officeDocument/2006/relationships/hyperlink" Target="garantF1://12084522.0" TargetMode="External"/><Relationship Id="rId29" Type="http://schemas.openxmlformats.org/officeDocument/2006/relationships/hyperlink" Target="garantF1://10001873.0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garantF1://18025215.0" TargetMode="External"/><Relationship Id="rId11" Type="http://schemas.openxmlformats.org/officeDocument/2006/relationships/hyperlink" Target="garantF1://18074068.0" TargetMode="External"/><Relationship Id="rId24" Type="http://schemas.openxmlformats.org/officeDocument/2006/relationships/hyperlink" Target="garantF1://12084522.54" TargetMode="External"/><Relationship Id="rId32" Type="http://schemas.openxmlformats.org/officeDocument/2006/relationships/hyperlink" Target="garantF1://18187881.26" TargetMode="External"/><Relationship Id="rId37" Type="http://schemas.openxmlformats.org/officeDocument/2006/relationships/hyperlink" Target="garantF1://18006675.0" TargetMode="External"/><Relationship Id="rId40" Type="http://schemas.openxmlformats.org/officeDocument/2006/relationships/fontTable" Target="fontTable.xml"/><Relationship Id="rId5" Type="http://schemas.openxmlformats.org/officeDocument/2006/relationships/hyperlink" Target="garantF1://46306182.0" TargetMode="External"/><Relationship Id="rId15" Type="http://schemas.openxmlformats.org/officeDocument/2006/relationships/hyperlink" Target="garantF1://18006675.0" TargetMode="External"/><Relationship Id="rId23" Type="http://schemas.openxmlformats.org/officeDocument/2006/relationships/hyperlink" Target="garantF1://12084522.52" TargetMode="External"/><Relationship Id="rId28" Type="http://schemas.openxmlformats.org/officeDocument/2006/relationships/hyperlink" Target="garantF1://10001873.0" TargetMode="External"/><Relationship Id="rId36" Type="http://schemas.openxmlformats.org/officeDocument/2006/relationships/hyperlink" Target="garantF1://3821257.0" TargetMode="External"/><Relationship Id="rId10" Type="http://schemas.openxmlformats.org/officeDocument/2006/relationships/hyperlink" Target="garantF1://18071827.0" TargetMode="External"/><Relationship Id="rId19" Type="http://schemas.openxmlformats.org/officeDocument/2006/relationships/hyperlink" Target="garantF1://18187881.15" TargetMode="External"/><Relationship Id="rId31" Type="http://schemas.openxmlformats.org/officeDocument/2006/relationships/hyperlink" Target="garantF1://79628.25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8060758.0" TargetMode="External"/><Relationship Id="rId14" Type="http://schemas.openxmlformats.org/officeDocument/2006/relationships/hyperlink" Target="garantF1://3821257.0" TargetMode="External"/><Relationship Id="rId22" Type="http://schemas.openxmlformats.org/officeDocument/2006/relationships/hyperlink" Target="garantF1://12084522.52" TargetMode="External"/><Relationship Id="rId27" Type="http://schemas.openxmlformats.org/officeDocument/2006/relationships/hyperlink" Target="garantF1://12077515.0" TargetMode="External"/><Relationship Id="rId30" Type="http://schemas.openxmlformats.org/officeDocument/2006/relationships/hyperlink" Target="garantF1://10019702.0" TargetMode="External"/><Relationship Id="rId35" Type="http://schemas.openxmlformats.org/officeDocument/2006/relationships/hyperlink" Target="garantF1://70758002.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4248</Words>
  <Characters>34219</Characters>
  <Application>Microsoft Office Word</Application>
  <DocSecurity>4</DocSecurity>
  <Lines>285</Lines>
  <Paragraphs>76</Paragraphs>
  <ScaleCrop>false</ScaleCrop>
  <Company>НПП "Гарант-Сервис"</Company>
  <LinksUpToDate>false</LinksUpToDate>
  <CharactersWithSpaces>38391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2</cp:revision>
  <dcterms:created xsi:type="dcterms:W3CDTF">2017-11-22T11:15:00Z</dcterms:created>
  <dcterms:modified xsi:type="dcterms:W3CDTF">2017-11-22T11:15:00Z</dcterms:modified>
</cp:coreProperties>
</file>